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68405" w14:textId="77777777" w:rsidR="00F85EF6" w:rsidRDefault="00F85EF6" w:rsidP="00F85EF6">
      <w:pPr>
        <w:jc w:val="center"/>
        <w:rPr>
          <w:rFonts w:ascii="Cooper Black" w:hAnsi="Cooper Black"/>
          <w:sz w:val="40"/>
        </w:rPr>
      </w:pPr>
    </w:p>
    <w:p w14:paraId="1293BC90" w14:textId="77777777" w:rsidR="00F85EF6" w:rsidRDefault="00F85EF6" w:rsidP="00F85EF6">
      <w:pPr>
        <w:jc w:val="center"/>
        <w:rPr>
          <w:rFonts w:ascii="Cooper Black" w:hAnsi="Cooper Black"/>
          <w:sz w:val="40"/>
        </w:rPr>
      </w:pPr>
    </w:p>
    <w:p w14:paraId="48B5A6D2" w14:textId="77777777" w:rsidR="00F85EF6" w:rsidRDefault="00F85EF6" w:rsidP="00F85EF6">
      <w:pPr>
        <w:jc w:val="center"/>
        <w:rPr>
          <w:rFonts w:ascii="Cooper Black" w:hAnsi="Cooper Black"/>
          <w:sz w:val="40"/>
        </w:rPr>
      </w:pPr>
    </w:p>
    <w:p w14:paraId="7BCD9D34" w14:textId="77777777" w:rsidR="00F85EF6" w:rsidRDefault="00F359E1" w:rsidP="00883EC9">
      <w:pPr>
        <w:jc w:val="center"/>
        <w:outlineLvl w:val="0"/>
        <w:rPr>
          <w:rFonts w:ascii="Cooper Black" w:hAnsi="Cooper Black"/>
          <w:sz w:val="40"/>
        </w:rPr>
      </w:pPr>
      <w:r w:rsidRPr="00F85EF6">
        <w:rPr>
          <w:noProof/>
        </w:rPr>
        <w:drawing>
          <wp:inline distT="0" distB="0" distL="0" distR="0" wp14:anchorId="41A81921" wp14:editId="71006896">
            <wp:extent cx="1070930" cy="1530970"/>
            <wp:effectExtent l="0" t="0" r="0" b="0"/>
            <wp:docPr id="1" name="irc_mi" descr="http://www.perpetual-motion.net/images/Frontera%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rpetual-motion.net/images/Frontera%20logo.gif"/>
                    <pic:cNvPicPr>
                      <a:picLocks noChangeAspect="1" noChangeArrowheads="1"/>
                    </pic:cNvPicPr>
                  </pic:nvPicPr>
                  <pic:blipFill>
                    <a:blip r:embed="rId8"/>
                    <a:srcRect/>
                    <a:stretch>
                      <a:fillRect/>
                    </a:stretch>
                  </pic:blipFill>
                  <pic:spPr bwMode="auto">
                    <a:xfrm>
                      <a:off x="0" y="0"/>
                      <a:ext cx="1081180" cy="1545623"/>
                    </a:xfrm>
                    <a:prstGeom prst="rect">
                      <a:avLst/>
                    </a:prstGeom>
                    <a:noFill/>
                    <a:ln w="9525">
                      <a:noFill/>
                      <a:miter lim="800000"/>
                      <a:headEnd/>
                      <a:tailEnd/>
                    </a:ln>
                  </pic:spPr>
                </pic:pic>
              </a:graphicData>
            </a:graphic>
          </wp:inline>
        </w:drawing>
      </w:r>
      <w:r w:rsidR="00F85EF6" w:rsidRPr="00F85EF6">
        <w:rPr>
          <w:rFonts w:ascii="Cooper Black" w:hAnsi="Cooper Black"/>
          <w:sz w:val="40"/>
        </w:rPr>
        <w:t>N.E.S. STRINGS</w:t>
      </w:r>
    </w:p>
    <w:p w14:paraId="1A14C8B5" w14:textId="77777777" w:rsidR="00F85EF6" w:rsidRDefault="00F85EF6" w:rsidP="00883EC9">
      <w:pPr>
        <w:jc w:val="center"/>
        <w:outlineLvl w:val="0"/>
        <w:rPr>
          <w:rFonts w:ascii="Cooper Black" w:hAnsi="Cooper Black"/>
          <w:sz w:val="40"/>
        </w:rPr>
      </w:pPr>
      <w:r>
        <w:rPr>
          <w:rFonts w:ascii="Cooper Black" w:hAnsi="Cooper Black"/>
          <w:sz w:val="40"/>
        </w:rPr>
        <w:t>DR. DARKA NEBESH, DIRECTOR</w:t>
      </w:r>
    </w:p>
    <w:p w14:paraId="0706EB25" w14:textId="77777777" w:rsidR="00F85EF6" w:rsidRDefault="00F85EF6" w:rsidP="00F85EF6">
      <w:pPr>
        <w:rPr>
          <w:rFonts w:ascii="Cooper Black" w:hAnsi="Cooper Black"/>
          <w:sz w:val="40"/>
        </w:rPr>
      </w:pPr>
    </w:p>
    <w:p w14:paraId="2F778E7C" w14:textId="28FB7129" w:rsidR="00F85EF6" w:rsidRDefault="00F85EF6" w:rsidP="00F85EF6">
      <w:pPr>
        <w:rPr>
          <w:rFonts w:ascii="Apple Symbols" w:hAnsi="Apple Symbols"/>
          <w:sz w:val="40"/>
        </w:rPr>
      </w:pPr>
      <w:r>
        <w:rPr>
          <w:rFonts w:ascii="Apple Symbols" w:hAnsi="Apple Symbols"/>
          <w:sz w:val="40"/>
        </w:rPr>
        <w:t xml:space="preserve">This packet contains all you need to know about strings at Northfield. If you don’t find the answer, please feel free to ask me in person, </w:t>
      </w:r>
      <w:r w:rsidR="00EE785C">
        <w:rPr>
          <w:rFonts w:ascii="Apple Symbols" w:hAnsi="Apple Symbols"/>
          <w:sz w:val="40"/>
        </w:rPr>
        <w:t xml:space="preserve">call me at school (410-313-2806), </w:t>
      </w:r>
      <w:r>
        <w:rPr>
          <w:rFonts w:ascii="Apple Symbols" w:hAnsi="Apple Symbols"/>
          <w:sz w:val="40"/>
        </w:rPr>
        <w:t xml:space="preserve">leave me a note </w:t>
      </w:r>
      <w:r w:rsidR="00EE785C">
        <w:rPr>
          <w:rFonts w:ascii="Apple Symbols" w:hAnsi="Apple Symbols"/>
          <w:sz w:val="40"/>
        </w:rPr>
        <w:t>with the front office</w:t>
      </w:r>
      <w:r>
        <w:rPr>
          <w:rFonts w:ascii="Apple Symbols" w:hAnsi="Apple Symbols"/>
          <w:sz w:val="40"/>
        </w:rPr>
        <w:t>, or</w:t>
      </w:r>
      <w:r w:rsidR="00EE785C">
        <w:rPr>
          <w:rFonts w:ascii="Apple Symbols" w:hAnsi="Apple Symbols"/>
          <w:sz w:val="40"/>
        </w:rPr>
        <w:t xml:space="preserve">, </w:t>
      </w:r>
      <w:r w:rsidR="00EE785C" w:rsidRPr="00FB07A7">
        <w:rPr>
          <w:rFonts w:ascii="Apple Symbols" w:hAnsi="Apple Symbols"/>
          <w:b/>
          <w:i/>
          <w:sz w:val="40"/>
        </w:rPr>
        <w:t>best</w:t>
      </w:r>
      <w:r w:rsidR="00EE785C">
        <w:rPr>
          <w:rFonts w:ascii="Apple Symbols" w:hAnsi="Apple Symbols"/>
          <w:sz w:val="40"/>
        </w:rPr>
        <w:t xml:space="preserve"> way is to</w:t>
      </w:r>
      <w:r>
        <w:rPr>
          <w:rFonts w:ascii="Apple Symbols" w:hAnsi="Apple Symbols"/>
          <w:sz w:val="40"/>
        </w:rPr>
        <w:t xml:space="preserve"> email me (</w:t>
      </w:r>
      <w:hyperlink r:id="rId9" w:history="1">
        <w:r w:rsidR="00BA4902" w:rsidRPr="00064F48">
          <w:rPr>
            <w:rStyle w:val="Hyperlink"/>
            <w:rFonts w:ascii="Apple Symbols" w:hAnsi="Apple Symbols"/>
            <w:sz w:val="40"/>
          </w:rPr>
          <w:t>olexandra_nebesh@hcpss.org)</w:t>
        </w:r>
      </w:hyperlink>
      <w:r>
        <w:rPr>
          <w:rFonts w:ascii="Apple Symbols" w:hAnsi="Apple Symbols"/>
          <w:sz w:val="40"/>
        </w:rPr>
        <w:t xml:space="preserve">. </w:t>
      </w:r>
    </w:p>
    <w:p w14:paraId="24F34BCC" w14:textId="77777777" w:rsidR="00BA4902" w:rsidRDefault="00BA4902" w:rsidP="00F85EF6">
      <w:pPr>
        <w:rPr>
          <w:rFonts w:ascii="Apple Symbols" w:hAnsi="Apple Symbols"/>
          <w:sz w:val="40"/>
        </w:rPr>
      </w:pPr>
    </w:p>
    <w:p w14:paraId="402315E2" w14:textId="24AF87E2" w:rsidR="00BA4902" w:rsidRDefault="00BA4902" w:rsidP="00BA4902">
      <w:pPr>
        <w:jc w:val="right"/>
        <w:rPr>
          <w:rFonts w:ascii="Apple Symbols" w:hAnsi="Apple Symbols"/>
          <w:sz w:val="40"/>
        </w:rPr>
      </w:pPr>
      <w:r>
        <w:rPr>
          <w:rFonts w:ascii="Apple Symbols" w:hAnsi="Apple Symbols"/>
          <w:sz w:val="40"/>
        </w:rPr>
        <w:t>--Olexandra Daria (“Darka”) Nebesh, PhD</w:t>
      </w:r>
    </w:p>
    <w:p w14:paraId="1302BD10" w14:textId="6B1BCF79" w:rsidR="00BA4902" w:rsidRDefault="00BA4902" w:rsidP="00BA4902">
      <w:pPr>
        <w:jc w:val="right"/>
        <w:rPr>
          <w:rFonts w:ascii="Apple Symbols" w:hAnsi="Apple Symbols"/>
          <w:sz w:val="40"/>
        </w:rPr>
      </w:pPr>
      <w:r>
        <w:rPr>
          <w:rFonts w:ascii="Apple Symbols" w:hAnsi="Apple Symbols"/>
          <w:sz w:val="40"/>
        </w:rPr>
        <w:t>NES Strings Director</w:t>
      </w:r>
    </w:p>
    <w:p w14:paraId="37B9380E" w14:textId="77777777" w:rsidR="00FF3BC9" w:rsidRDefault="00FF3BC9" w:rsidP="00BA4902">
      <w:pPr>
        <w:jc w:val="right"/>
        <w:rPr>
          <w:rFonts w:ascii="Apple Symbols" w:hAnsi="Apple Symbols"/>
          <w:sz w:val="40"/>
        </w:rPr>
      </w:pPr>
    </w:p>
    <w:p w14:paraId="57A84AC6" w14:textId="7748B138" w:rsidR="00FF3BC9" w:rsidRPr="00FF3BC9" w:rsidRDefault="00FF3BC9" w:rsidP="00FF3BC9">
      <w:r w:rsidRPr="00B55464">
        <w:rPr>
          <w:b/>
          <w:u w:val="single"/>
        </w:rPr>
        <w:t>COURSE</w:t>
      </w:r>
      <w:r w:rsidR="006C2C45">
        <w:t xml:space="preserve"> : </w:t>
      </w:r>
      <w:r>
        <w:t>Elementary Orchestra Grades 3, 4, 5</w:t>
      </w:r>
    </w:p>
    <w:p w14:paraId="46FFA6A9" w14:textId="77777777" w:rsidR="006C2C45" w:rsidRDefault="006C2C45" w:rsidP="00FF3BC9">
      <w:pPr>
        <w:rPr>
          <w:b/>
          <w:u w:val="single"/>
        </w:rPr>
      </w:pPr>
    </w:p>
    <w:p w14:paraId="49964E02" w14:textId="77777777" w:rsidR="00FF3BC9" w:rsidRDefault="00FF3BC9" w:rsidP="00FF3BC9">
      <w:pPr>
        <w:rPr>
          <w:b/>
          <w:u w:val="single"/>
        </w:rPr>
      </w:pPr>
      <w:r>
        <w:rPr>
          <w:b/>
          <w:u w:val="single"/>
        </w:rPr>
        <w:t>Course Description</w:t>
      </w:r>
    </w:p>
    <w:p w14:paraId="263B7C7E" w14:textId="77777777" w:rsidR="00FF3BC9" w:rsidRPr="00B55464" w:rsidRDefault="00FF3BC9" w:rsidP="00FF3BC9">
      <w:r w:rsidRPr="00B55464">
        <w:t xml:space="preserve">The </w:t>
      </w:r>
      <w:r w:rsidRPr="00B55464">
        <w:rPr>
          <w:color w:val="000000" w:themeColor="text1"/>
        </w:rPr>
        <w:t xml:space="preserve">Northfield Elementary School Strings Program </w:t>
      </w:r>
      <w:r w:rsidRPr="00B55464">
        <w:t xml:space="preserve">provides a performance-based curriculum for advanced level learners, focusing on the development of expressive and artistic musical experiences through student driven work. It is important to note that we will not merely be playing instruments in this course, but rather learning the language of music </w:t>
      </w:r>
      <w:r w:rsidRPr="00B55464">
        <w:rPr>
          <w:i/>
        </w:rPr>
        <w:t>through</w:t>
      </w:r>
      <w:r w:rsidRPr="00B55464">
        <w:t xml:space="preserve"> performance. As such, a significant portion of your work in this course will be devoted to refining your performance skills, increasing your ability to read new music at sight, and exploring what it means to be an all-encompassing musician.</w:t>
      </w:r>
    </w:p>
    <w:p w14:paraId="1351F0F9" w14:textId="77777777" w:rsidR="00FF3BC9" w:rsidRDefault="00FF3BC9" w:rsidP="00FF3BC9">
      <w:pPr>
        <w:rPr>
          <w:rFonts w:ascii="Apple Symbols" w:hAnsi="Apple Symbols"/>
          <w:sz w:val="40"/>
        </w:rPr>
      </w:pPr>
    </w:p>
    <w:p w14:paraId="6C1CC45D" w14:textId="6A663867" w:rsidR="002517DE" w:rsidRPr="000B24BE" w:rsidRDefault="002517DE" w:rsidP="000B24BE">
      <w:pPr>
        <w:jc w:val="right"/>
        <w:rPr>
          <w:rFonts w:ascii="Apple Symbols" w:hAnsi="Apple Symbols"/>
          <w:sz w:val="40"/>
        </w:rPr>
      </w:pPr>
    </w:p>
    <w:p w14:paraId="18A1ECB0" w14:textId="77777777" w:rsidR="00F85EF6" w:rsidRPr="000B24BE" w:rsidRDefault="00F85EF6" w:rsidP="000B24BE">
      <w:pPr>
        <w:rPr>
          <w:rFonts w:ascii="Times" w:hAnsi="Times"/>
          <w:sz w:val="28"/>
          <w:szCs w:val="28"/>
        </w:rPr>
      </w:pPr>
      <w:r>
        <w:rPr>
          <w:rFonts w:ascii="Cooper Black" w:hAnsi="Cooper Black"/>
        </w:rPr>
        <w:br w:type="page"/>
      </w:r>
      <w:r w:rsidRPr="000B24BE">
        <w:rPr>
          <w:rFonts w:ascii="Times" w:hAnsi="Times"/>
          <w:sz w:val="28"/>
          <w:szCs w:val="28"/>
        </w:rPr>
        <w:lastRenderedPageBreak/>
        <w:t>Welcome to NES Strings!</w:t>
      </w:r>
    </w:p>
    <w:p w14:paraId="1701D3E9" w14:textId="77777777" w:rsidR="00F85EF6" w:rsidRPr="000B24BE" w:rsidRDefault="00F85EF6">
      <w:pPr>
        <w:rPr>
          <w:rFonts w:ascii="Times" w:hAnsi="Times"/>
          <w:sz w:val="28"/>
          <w:szCs w:val="28"/>
        </w:rPr>
      </w:pPr>
    </w:p>
    <w:p w14:paraId="3C2B5F6C" w14:textId="77777777" w:rsidR="00F85EF6" w:rsidRPr="000B24BE" w:rsidRDefault="00F85EF6">
      <w:pPr>
        <w:rPr>
          <w:rFonts w:ascii="Times" w:hAnsi="Times"/>
          <w:sz w:val="28"/>
          <w:szCs w:val="28"/>
        </w:rPr>
      </w:pPr>
      <w:r w:rsidRPr="000B24BE">
        <w:rPr>
          <w:rFonts w:ascii="Times" w:hAnsi="Times"/>
          <w:sz w:val="28"/>
          <w:szCs w:val="28"/>
        </w:rPr>
        <w:t>You have made an exceptionally wise decision to join NES Strings. If you are a returning student, welcome b</w:t>
      </w:r>
      <w:r w:rsidR="006439E3" w:rsidRPr="000B24BE">
        <w:rPr>
          <w:rFonts w:ascii="Times" w:hAnsi="Times"/>
          <w:sz w:val="28"/>
          <w:szCs w:val="28"/>
        </w:rPr>
        <w:t>ack! By being a strings student</w:t>
      </w:r>
      <w:r w:rsidRPr="000B24BE">
        <w:rPr>
          <w:rFonts w:ascii="Times" w:hAnsi="Times"/>
          <w:sz w:val="28"/>
          <w:szCs w:val="28"/>
        </w:rPr>
        <w:t xml:space="preserve"> you will gain skills that will he</w:t>
      </w:r>
      <w:r w:rsidR="006439E3" w:rsidRPr="000B24BE">
        <w:rPr>
          <w:rFonts w:ascii="Times" w:hAnsi="Times"/>
          <w:sz w:val="28"/>
          <w:szCs w:val="28"/>
        </w:rPr>
        <w:t>lp you throughout your life</w:t>
      </w:r>
      <w:r w:rsidRPr="000B24BE">
        <w:rPr>
          <w:rFonts w:ascii="Times" w:hAnsi="Times"/>
          <w:sz w:val="28"/>
          <w:szCs w:val="28"/>
        </w:rPr>
        <w:t xml:space="preserve"> in </w:t>
      </w:r>
      <w:r w:rsidR="006439E3" w:rsidRPr="000B24BE">
        <w:rPr>
          <w:rFonts w:ascii="Times" w:hAnsi="Times"/>
          <w:sz w:val="28"/>
          <w:szCs w:val="28"/>
        </w:rPr>
        <w:t>many aspects</w:t>
      </w:r>
      <w:r w:rsidRPr="000B24BE">
        <w:rPr>
          <w:rFonts w:ascii="Times" w:hAnsi="Times"/>
          <w:sz w:val="28"/>
          <w:szCs w:val="28"/>
        </w:rPr>
        <w:t xml:space="preserve">. Additionally, you get to take skills you’ve </w:t>
      </w:r>
      <w:r w:rsidR="006439E3" w:rsidRPr="000B24BE">
        <w:rPr>
          <w:rFonts w:ascii="Times" w:hAnsi="Times"/>
          <w:sz w:val="28"/>
          <w:szCs w:val="28"/>
        </w:rPr>
        <w:t>gained</w:t>
      </w:r>
      <w:r w:rsidRPr="000B24BE">
        <w:rPr>
          <w:rFonts w:ascii="Times" w:hAnsi="Times"/>
          <w:sz w:val="28"/>
          <w:szCs w:val="28"/>
        </w:rPr>
        <w:t xml:space="preserve"> in other classes and apply them to </w:t>
      </w:r>
      <w:r w:rsidR="006439E3" w:rsidRPr="000B24BE">
        <w:rPr>
          <w:rFonts w:ascii="Times" w:hAnsi="Times"/>
          <w:sz w:val="28"/>
          <w:szCs w:val="28"/>
        </w:rPr>
        <w:t xml:space="preserve">strings class and </w:t>
      </w:r>
      <w:r w:rsidRPr="000B24BE">
        <w:rPr>
          <w:rFonts w:ascii="Times" w:hAnsi="Times"/>
          <w:sz w:val="28"/>
          <w:szCs w:val="28"/>
        </w:rPr>
        <w:t>make a joyous sound.</w:t>
      </w:r>
      <w:r w:rsidR="0054233D" w:rsidRPr="000B24BE">
        <w:rPr>
          <w:rFonts w:ascii="Times" w:hAnsi="Times"/>
          <w:sz w:val="28"/>
          <w:szCs w:val="28"/>
        </w:rPr>
        <w:t xml:space="preserve"> I am thrilled to have you on board and look forward to getting to know you.</w:t>
      </w:r>
      <w:r w:rsidRPr="000B24BE">
        <w:rPr>
          <w:rFonts w:ascii="Times" w:hAnsi="Times"/>
          <w:sz w:val="28"/>
          <w:szCs w:val="28"/>
        </w:rPr>
        <w:t xml:space="preserve"> </w:t>
      </w:r>
    </w:p>
    <w:p w14:paraId="66F87A8A" w14:textId="77777777" w:rsidR="00F85EF6" w:rsidRPr="000B24BE" w:rsidRDefault="00F85EF6">
      <w:pPr>
        <w:rPr>
          <w:rFonts w:ascii="Times" w:hAnsi="Times"/>
          <w:sz w:val="28"/>
          <w:szCs w:val="28"/>
        </w:rPr>
      </w:pPr>
    </w:p>
    <w:p w14:paraId="6581E4D6" w14:textId="77777777" w:rsidR="00092C7C" w:rsidRPr="000B24BE" w:rsidRDefault="00092C7C">
      <w:pPr>
        <w:rPr>
          <w:rFonts w:ascii="Times" w:hAnsi="Times"/>
          <w:sz w:val="28"/>
          <w:szCs w:val="28"/>
        </w:rPr>
      </w:pPr>
      <w:r w:rsidRPr="000B24BE">
        <w:rPr>
          <w:rFonts w:ascii="Times" w:hAnsi="Times"/>
          <w:i/>
          <w:sz w:val="28"/>
          <w:szCs w:val="28"/>
        </w:rPr>
        <w:t xml:space="preserve">There’s nothing remarkable about it. All one has to do is hit the right keys at the right time and the instrument plays itself. </w:t>
      </w:r>
      <w:r w:rsidRPr="000B24BE">
        <w:rPr>
          <w:rFonts w:ascii="Times" w:hAnsi="Times"/>
          <w:sz w:val="28"/>
          <w:szCs w:val="28"/>
        </w:rPr>
        <w:t>–J. S. Bach</w:t>
      </w:r>
    </w:p>
    <w:p w14:paraId="4334C460" w14:textId="77777777" w:rsidR="00092C7C" w:rsidRPr="000B24BE" w:rsidRDefault="00092C7C">
      <w:pPr>
        <w:rPr>
          <w:rFonts w:ascii="Times" w:hAnsi="Times"/>
          <w:sz w:val="28"/>
          <w:szCs w:val="28"/>
        </w:rPr>
      </w:pPr>
    </w:p>
    <w:p w14:paraId="5A5E8086" w14:textId="65AFDD5B" w:rsidR="00092C7C" w:rsidRPr="000B24BE" w:rsidRDefault="00AA20E4">
      <w:pPr>
        <w:rPr>
          <w:rFonts w:ascii="Times" w:hAnsi="Times"/>
          <w:sz w:val="28"/>
          <w:szCs w:val="28"/>
        </w:rPr>
      </w:pPr>
      <w:r w:rsidRPr="000B24BE">
        <w:rPr>
          <w:rFonts w:ascii="Times" w:hAnsi="Times"/>
          <w:sz w:val="28"/>
          <w:szCs w:val="28"/>
        </w:rPr>
        <w:t>Of course</w:t>
      </w:r>
      <w:r w:rsidR="009D6FD7" w:rsidRPr="000B24BE">
        <w:rPr>
          <w:rFonts w:ascii="Times" w:hAnsi="Times"/>
          <w:sz w:val="28"/>
          <w:szCs w:val="28"/>
        </w:rPr>
        <w:t>,</w:t>
      </w:r>
      <w:r w:rsidRPr="000B24BE">
        <w:rPr>
          <w:rFonts w:ascii="Times" w:hAnsi="Times"/>
          <w:sz w:val="28"/>
          <w:szCs w:val="28"/>
        </w:rPr>
        <w:t xml:space="preserve"> easy for Bach to say, he was a musical genius. However, I assure you, b</w:t>
      </w:r>
      <w:r w:rsidR="006439E3" w:rsidRPr="000B24BE">
        <w:rPr>
          <w:rFonts w:ascii="Times" w:hAnsi="Times"/>
          <w:sz w:val="28"/>
          <w:szCs w:val="28"/>
        </w:rPr>
        <w:t>y f</w:t>
      </w:r>
      <w:r w:rsidR="00092C7C" w:rsidRPr="000B24BE">
        <w:rPr>
          <w:rFonts w:ascii="Times" w:hAnsi="Times"/>
          <w:sz w:val="28"/>
          <w:szCs w:val="28"/>
        </w:rPr>
        <w:t>ollowing som</w:t>
      </w:r>
      <w:r w:rsidRPr="000B24BE">
        <w:rPr>
          <w:rFonts w:ascii="Times" w:hAnsi="Times"/>
          <w:sz w:val="28"/>
          <w:szCs w:val="28"/>
        </w:rPr>
        <w:t>e simple and obvious guidelines, before you know it</w:t>
      </w:r>
      <w:r w:rsidR="00092C7C" w:rsidRPr="000B24BE">
        <w:rPr>
          <w:rFonts w:ascii="Times" w:hAnsi="Times"/>
          <w:sz w:val="28"/>
          <w:szCs w:val="28"/>
        </w:rPr>
        <w:t xml:space="preserve"> you will be making music to everyone’s ears</w:t>
      </w:r>
      <w:r w:rsidR="006439E3" w:rsidRPr="000B24BE">
        <w:rPr>
          <w:rFonts w:ascii="Times" w:hAnsi="Times"/>
          <w:sz w:val="28"/>
          <w:szCs w:val="28"/>
        </w:rPr>
        <w:t>, especially yours</w:t>
      </w:r>
      <w:r w:rsidR="00092C7C" w:rsidRPr="000B24BE">
        <w:rPr>
          <w:rFonts w:ascii="Times" w:hAnsi="Times"/>
          <w:sz w:val="28"/>
          <w:szCs w:val="28"/>
        </w:rPr>
        <w:t>!</w:t>
      </w:r>
    </w:p>
    <w:p w14:paraId="767572DD" w14:textId="77777777" w:rsidR="00092C7C" w:rsidRPr="000B24BE" w:rsidRDefault="00092C7C">
      <w:pPr>
        <w:rPr>
          <w:rFonts w:ascii="Times" w:hAnsi="Times"/>
          <w:sz w:val="28"/>
          <w:szCs w:val="28"/>
        </w:rPr>
      </w:pPr>
    </w:p>
    <w:p w14:paraId="12C46E7E" w14:textId="77777777" w:rsidR="00092C7C" w:rsidRPr="000B24BE" w:rsidRDefault="00092C7C" w:rsidP="000B24BE">
      <w:pPr>
        <w:jc w:val="center"/>
        <w:outlineLvl w:val="0"/>
        <w:rPr>
          <w:rFonts w:ascii="Times" w:hAnsi="Times"/>
          <w:b/>
          <w:sz w:val="28"/>
          <w:szCs w:val="28"/>
        </w:rPr>
      </w:pPr>
      <w:r w:rsidRPr="000B24BE">
        <w:rPr>
          <w:rFonts w:ascii="Times" w:hAnsi="Times"/>
          <w:b/>
          <w:sz w:val="28"/>
          <w:szCs w:val="28"/>
          <w:u w:val="single"/>
        </w:rPr>
        <w:t>GETTING STARTED</w:t>
      </w:r>
    </w:p>
    <w:p w14:paraId="14CF81F6" w14:textId="77777777" w:rsidR="00092C7C" w:rsidRPr="000B24BE" w:rsidRDefault="00092C7C">
      <w:pPr>
        <w:rPr>
          <w:rFonts w:ascii="Times" w:hAnsi="Times"/>
          <w:sz w:val="28"/>
          <w:szCs w:val="28"/>
        </w:rPr>
      </w:pPr>
    </w:p>
    <w:p w14:paraId="267C4FA7" w14:textId="77777777" w:rsidR="00641C2D" w:rsidRPr="000B24BE" w:rsidRDefault="00092C7C">
      <w:pPr>
        <w:rPr>
          <w:rFonts w:ascii="Times" w:hAnsi="Times"/>
          <w:sz w:val="28"/>
          <w:szCs w:val="28"/>
          <w:u w:val="single"/>
        </w:rPr>
      </w:pPr>
      <w:r w:rsidRPr="000B24BE">
        <w:rPr>
          <w:rFonts w:ascii="Times" w:hAnsi="Times"/>
          <w:sz w:val="28"/>
          <w:szCs w:val="28"/>
          <w:u w:val="single"/>
        </w:rPr>
        <w:t>Step 1. Get an instrument.</w:t>
      </w:r>
    </w:p>
    <w:p w14:paraId="2D552396" w14:textId="77777777" w:rsidR="00641C2D" w:rsidRPr="000B24BE" w:rsidRDefault="00641C2D">
      <w:pPr>
        <w:rPr>
          <w:rFonts w:ascii="Times" w:hAnsi="Times"/>
          <w:sz w:val="28"/>
          <w:szCs w:val="28"/>
        </w:rPr>
      </w:pPr>
    </w:p>
    <w:p w14:paraId="77B977F5" w14:textId="76B82914" w:rsidR="00092C7C" w:rsidRPr="000B24BE" w:rsidRDefault="00092C7C">
      <w:pPr>
        <w:rPr>
          <w:rFonts w:ascii="Times" w:hAnsi="Times"/>
          <w:sz w:val="28"/>
          <w:szCs w:val="28"/>
        </w:rPr>
      </w:pPr>
      <w:r w:rsidRPr="000B24BE">
        <w:rPr>
          <w:rFonts w:ascii="Times" w:hAnsi="Times"/>
          <w:sz w:val="28"/>
          <w:szCs w:val="28"/>
        </w:rPr>
        <w:t xml:space="preserve">You have two options: rent or buy. If you are </w:t>
      </w:r>
      <w:r w:rsidR="009D6FD7" w:rsidRPr="000B24BE">
        <w:rPr>
          <w:rFonts w:ascii="Times" w:hAnsi="Times"/>
          <w:sz w:val="28"/>
          <w:szCs w:val="28"/>
        </w:rPr>
        <w:t>just</w:t>
      </w:r>
      <w:r w:rsidRPr="000B24BE">
        <w:rPr>
          <w:rFonts w:ascii="Times" w:hAnsi="Times"/>
          <w:sz w:val="28"/>
          <w:szCs w:val="28"/>
        </w:rPr>
        <w:t xml:space="preserve"> starting, it is a good idea to rent the ins</w:t>
      </w:r>
      <w:r w:rsidR="00DB3140" w:rsidRPr="000B24BE">
        <w:rPr>
          <w:rFonts w:ascii="Times" w:hAnsi="Times"/>
          <w:sz w:val="28"/>
          <w:szCs w:val="28"/>
        </w:rPr>
        <w:t>trument, sort of a test drive. M</w:t>
      </w:r>
      <w:r w:rsidRPr="000B24BE">
        <w:rPr>
          <w:rFonts w:ascii="Times" w:hAnsi="Times"/>
          <w:sz w:val="28"/>
          <w:szCs w:val="28"/>
        </w:rPr>
        <w:t>ake sure the instrument you chose is a fit, after</w:t>
      </w:r>
      <w:r w:rsidR="00141AE0" w:rsidRPr="000B24BE">
        <w:rPr>
          <w:rFonts w:ascii="Times" w:hAnsi="Times"/>
          <w:sz w:val="28"/>
          <w:szCs w:val="28"/>
        </w:rPr>
        <w:t xml:space="preserve"> </w:t>
      </w:r>
      <w:r w:rsidRPr="000B24BE">
        <w:rPr>
          <w:rFonts w:ascii="Times" w:hAnsi="Times"/>
          <w:sz w:val="28"/>
          <w:szCs w:val="28"/>
        </w:rPr>
        <w:t>all you are going to be spending a lot of time with i</w:t>
      </w:r>
      <w:r w:rsidR="00DB3140" w:rsidRPr="000B24BE">
        <w:rPr>
          <w:rFonts w:ascii="Times" w:hAnsi="Times"/>
          <w:sz w:val="28"/>
          <w:szCs w:val="28"/>
        </w:rPr>
        <w:t xml:space="preserve">t </w:t>
      </w:r>
      <w:r w:rsidRPr="000B24BE">
        <w:rPr>
          <w:rFonts w:ascii="Times" w:hAnsi="Times"/>
          <w:sz w:val="28"/>
          <w:szCs w:val="28"/>
        </w:rPr>
        <w:t xml:space="preserve">so you better make sure you like it! </w:t>
      </w:r>
      <w:r w:rsidRPr="000B24BE">
        <w:rPr>
          <w:rFonts w:ascii="Times" w:hAnsi="Times"/>
          <w:sz w:val="28"/>
          <w:szCs w:val="28"/>
        </w:rPr>
        <w:sym w:font="Wingdings" w:char="F04A"/>
      </w:r>
    </w:p>
    <w:p w14:paraId="213BD7AF" w14:textId="77777777" w:rsidR="00092C7C" w:rsidRPr="000B24BE" w:rsidRDefault="00092C7C">
      <w:pPr>
        <w:rPr>
          <w:rFonts w:ascii="Times" w:hAnsi="Times"/>
          <w:sz w:val="28"/>
          <w:szCs w:val="28"/>
        </w:rPr>
      </w:pPr>
      <w:r w:rsidRPr="000B24BE">
        <w:rPr>
          <w:rFonts w:ascii="Times" w:hAnsi="Times"/>
          <w:sz w:val="28"/>
          <w:szCs w:val="28"/>
        </w:rPr>
        <w:tab/>
        <w:t xml:space="preserve">Where? </w:t>
      </w:r>
    </w:p>
    <w:p w14:paraId="5FD2F98F" w14:textId="77777777" w:rsidR="009D6FD7" w:rsidRPr="000B24BE" w:rsidRDefault="00092C7C">
      <w:pPr>
        <w:rPr>
          <w:rFonts w:ascii="Times" w:hAnsi="Times"/>
          <w:b/>
          <w:sz w:val="28"/>
          <w:szCs w:val="28"/>
          <w:u w:val="single"/>
        </w:rPr>
      </w:pPr>
      <w:r w:rsidRPr="000B24BE">
        <w:rPr>
          <w:rFonts w:ascii="Times" w:hAnsi="Times"/>
          <w:sz w:val="28"/>
          <w:szCs w:val="28"/>
        </w:rPr>
        <w:tab/>
      </w:r>
      <w:r w:rsidR="00DE321D" w:rsidRPr="000B24BE">
        <w:rPr>
          <w:rFonts w:ascii="Times" w:hAnsi="Times"/>
          <w:sz w:val="28"/>
          <w:szCs w:val="28"/>
        </w:rPr>
        <w:t>There</w:t>
      </w:r>
      <w:r w:rsidRPr="000B24BE">
        <w:rPr>
          <w:rFonts w:ascii="Times" w:hAnsi="Times"/>
          <w:sz w:val="28"/>
          <w:szCs w:val="28"/>
        </w:rPr>
        <w:t xml:space="preserve"> are several options. </w:t>
      </w:r>
      <w:r w:rsidR="009D6FD7" w:rsidRPr="000B24BE">
        <w:rPr>
          <w:rFonts w:ascii="Times" w:hAnsi="Times"/>
          <w:sz w:val="28"/>
          <w:szCs w:val="28"/>
        </w:rPr>
        <w:t xml:space="preserve">I have provided a few local businesses and on-line sources where you can start your search. </w:t>
      </w:r>
      <w:r w:rsidR="00CF2CF0" w:rsidRPr="000B24BE">
        <w:rPr>
          <w:rFonts w:ascii="Times" w:hAnsi="Times"/>
          <w:sz w:val="28"/>
          <w:szCs w:val="28"/>
        </w:rPr>
        <w:t>Also, d</w:t>
      </w:r>
      <w:r w:rsidRPr="000B24BE">
        <w:rPr>
          <w:rFonts w:ascii="Times" w:hAnsi="Times"/>
          <w:sz w:val="28"/>
          <w:szCs w:val="28"/>
        </w:rPr>
        <w:t>o a bit of investigating and find the best fit</w:t>
      </w:r>
      <w:r w:rsidR="006439E3" w:rsidRPr="000B24BE">
        <w:rPr>
          <w:rFonts w:ascii="Times" w:hAnsi="Times"/>
          <w:sz w:val="28"/>
          <w:szCs w:val="28"/>
        </w:rPr>
        <w:t xml:space="preserve"> for you and your family</w:t>
      </w:r>
      <w:r w:rsidRPr="000B24BE">
        <w:rPr>
          <w:rFonts w:ascii="Times" w:hAnsi="Times"/>
          <w:sz w:val="28"/>
          <w:szCs w:val="28"/>
        </w:rPr>
        <w:t xml:space="preserve">. </w:t>
      </w:r>
      <w:r w:rsidR="00DE321D" w:rsidRPr="000B24BE">
        <w:rPr>
          <w:rFonts w:ascii="Times" w:hAnsi="Times"/>
          <w:b/>
          <w:sz w:val="28"/>
          <w:szCs w:val="28"/>
          <w:u w:val="single"/>
        </w:rPr>
        <w:t>Do consider quality</w:t>
      </w:r>
      <w:r w:rsidR="00641C2D" w:rsidRPr="000B24BE">
        <w:rPr>
          <w:rFonts w:ascii="Times" w:hAnsi="Times"/>
          <w:b/>
          <w:sz w:val="28"/>
          <w:szCs w:val="28"/>
          <w:u w:val="single"/>
        </w:rPr>
        <w:t xml:space="preserve"> in your decision, </w:t>
      </w:r>
      <w:r w:rsidR="00DE321D" w:rsidRPr="000B24BE">
        <w:rPr>
          <w:rFonts w:ascii="Times" w:hAnsi="Times"/>
          <w:b/>
          <w:sz w:val="28"/>
          <w:szCs w:val="28"/>
          <w:u w:val="single"/>
        </w:rPr>
        <w:t>a lesser quality instrument ends up costing more in maintenance.</w:t>
      </w:r>
      <w:r w:rsidR="00362D5E" w:rsidRPr="000B24BE">
        <w:rPr>
          <w:rFonts w:ascii="Times" w:hAnsi="Times"/>
          <w:b/>
          <w:sz w:val="28"/>
          <w:szCs w:val="28"/>
          <w:u w:val="single"/>
        </w:rPr>
        <w:t xml:space="preserve"> </w:t>
      </w:r>
    </w:p>
    <w:p w14:paraId="551BC69A" w14:textId="77777777" w:rsidR="009D6FD7" w:rsidRPr="000B24BE" w:rsidRDefault="009D6FD7">
      <w:pPr>
        <w:rPr>
          <w:rFonts w:ascii="Times" w:hAnsi="Times"/>
          <w:b/>
          <w:sz w:val="28"/>
          <w:szCs w:val="28"/>
          <w:u w:val="single"/>
        </w:rPr>
      </w:pPr>
    </w:p>
    <w:p w14:paraId="0FCE1AC9" w14:textId="3BBCCD46" w:rsidR="00092C7C" w:rsidRPr="000B24BE" w:rsidRDefault="00362D5E" w:rsidP="006C2C45">
      <w:pPr>
        <w:jc w:val="center"/>
        <w:rPr>
          <w:rFonts w:ascii="Times" w:hAnsi="Times"/>
          <w:b/>
          <w:bCs/>
          <w:sz w:val="28"/>
          <w:szCs w:val="28"/>
        </w:rPr>
      </w:pPr>
      <w:r w:rsidRPr="000B24BE">
        <w:rPr>
          <w:rFonts w:ascii="Times" w:hAnsi="Times"/>
          <w:b/>
          <w:bCs/>
          <w:sz w:val="28"/>
          <w:szCs w:val="28"/>
          <w:u w:val="single"/>
        </w:rPr>
        <w:t>PLEASE do not purchase an instrument without consulting with me first.</w:t>
      </w:r>
    </w:p>
    <w:p w14:paraId="70E64C0F" w14:textId="77777777" w:rsidR="00092C7C" w:rsidRPr="008A7A38" w:rsidRDefault="00092C7C">
      <w:pPr>
        <w:rPr>
          <w:rFonts w:ascii="Times" w:hAnsi="Times"/>
        </w:rPr>
      </w:pPr>
    </w:p>
    <w:p w14:paraId="73BE50C3" w14:textId="77777777" w:rsidR="000B24BE" w:rsidRDefault="000B24BE">
      <w:pPr>
        <w:rPr>
          <w:rFonts w:ascii="Times" w:hAnsi="Times"/>
        </w:rPr>
      </w:pPr>
      <w:r>
        <w:rPr>
          <w:rFonts w:ascii="Times" w:hAnsi="Times"/>
        </w:rPr>
        <w:br w:type="page"/>
      </w:r>
    </w:p>
    <w:p w14:paraId="0B862739" w14:textId="6E8EB4E3" w:rsidR="00373900" w:rsidRPr="000B24BE" w:rsidRDefault="00641C2D">
      <w:pPr>
        <w:rPr>
          <w:rFonts w:ascii="Times" w:hAnsi="Times"/>
          <w:sz w:val="28"/>
          <w:szCs w:val="28"/>
          <w:u w:val="single"/>
        </w:rPr>
      </w:pPr>
      <w:r w:rsidRPr="000B24BE">
        <w:rPr>
          <w:rFonts w:ascii="Times" w:hAnsi="Times"/>
          <w:sz w:val="28"/>
          <w:szCs w:val="28"/>
          <w:u w:val="single"/>
        </w:rPr>
        <w:t>STEP 2. Get required materials.</w:t>
      </w:r>
    </w:p>
    <w:p w14:paraId="4A4AE3BE" w14:textId="77777777" w:rsidR="00373900" w:rsidRPr="000B24BE" w:rsidRDefault="00373900">
      <w:pPr>
        <w:rPr>
          <w:rFonts w:ascii="Times" w:hAnsi="Times"/>
          <w:sz w:val="28"/>
          <w:szCs w:val="28"/>
        </w:rPr>
      </w:pPr>
    </w:p>
    <w:p w14:paraId="0809F9F8" w14:textId="672D430C" w:rsidR="008A7A38" w:rsidRPr="000B24BE" w:rsidRDefault="00373900" w:rsidP="00883EC9">
      <w:pPr>
        <w:rPr>
          <w:rFonts w:ascii="Times" w:hAnsi="Times"/>
          <w:sz w:val="28"/>
          <w:szCs w:val="28"/>
        </w:rPr>
      </w:pPr>
      <w:r w:rsidRPr="000B24BE">
        <w:rPr>
          <w:rFonts w:ascii="Times" w:hAnsi="Times"/>
          <w:sz w:val="28"/>
          <w:szCs w:val="28"/>
        </w:rPr>
        <w:t xml:space="preserve">A musician relies on his/her body just like an athlete and we need to have the right equipment to protect ourselves from injury. </w:t>
      </w:r>
      <w:r w:rsidR="00641C2D" w:rsidRPr="000B24BE">
        <w:rPr>
          <w:rFonts w:ascii="Times" w:hAnsi="Times"/>
          <w:sz w:val="28"/>
          <w:szCs w:val="28"/>
        </w:rPr>
        <w:t xml:space="preserve"> All</w:t>
      </w:r>
      <w:r w:rsidRPr="000B24BE">
        <w:rPr>
          <w:rFonts w:ascii="Times" w:hAnsi="Times"/>
          <w:sz w:val="28"/>
          <w:szCs w:val="28"/>
        </w:rPr>
        <w:t xml:space="preserve"> students will need a music stand </w:t>
      </w:r>
      <w:r w:rsidRPr="000B24BE">
        <w:rPr>
          <w:rFonts w:ascii="Times" w:hAnsi="Times"/>
          <w:sz w:val="28"/>
          <w:szCs w:val="28"/>
          <w:u w:val="single"/>
        </w:rPr>
        <w:t xml:space="preserve">for </w:t>
      </w:r>
      <w:r w:rsidR="002D2E31" w:rsidRPr="000B24BE">
        <w:rPr>
          <w:rFonts w:ascii="Times" w:hAnsi="Times"/>
          <w:sz w:val="28"/>
          <w:szCs w:val="28"/>
          <w:u w:val="single"/>
        </w:rPr>
        <w:t xml:space="preserve">in- </w:t>
      </w:r>
      <w:r w:rsidRPr="000B24BE">
        <w:rPr>
          <w:rFonts w:ascii="Times" w:hAnsi="Times"/>
          <w:sz w:val="28"/>
          <w:szCs w:val="28"/>
          <w:u w:val="single"/>
        </w:rPr>
        <w:t>home</w:t>
      </w:r>
      <w:r w:rsidR="002D2E31" w:rsidRPr="000B24BE">
        <w:rPr>
          <w:rFonts w:ascii="Times" w:hAnsi="Times"/>
          <w:sz w:val="28"/>
          <w:szCs w:val="28"/>
          <w:u w:val="single"/>
        </w:rPr>
        <w:t xml:space="preserve"> </w:t>
      </w:r>
      <w:r w:rsidR="00362D5E" w:rsidRPr="000B24BE">
        <w:rPr>
          <w:rFonts w:ascii="Times" w:hAnsi="Times"/>
          <w:sz w:val="28"/>
          <w:szCs w:val="28"/>
          <w:u w:val="single"/>
        </w:rPr>
        <w:t>use</w:t>
      </w:r>
      <w:r w:rsidRPr="000B24BE">
        <w:rPr>
          <w:rFonts w:ascii="Times" w:hAnsi="Times"/>
          <w:sz w:val="28"/>
          <w:szCs w:val="28"/>
        </w:rPr>
        <w:t xml:space="preserve"> so that each </w:t>
      </w:r>
      <w:r w:rsidR="00362D5E" w:rsidRPr="000B24BE">
        <w:rPr>
          <w:rFonts w:ascii="Times" w:hAnsi="Times"/>
          <w:sz w:val="28"/>
          <w:szCs w:val="28"/>
        </w:rPr>
        <w:t xml:space="preserve">student </w:t>
      </w:r>
      <w:r w:rsidRPr="000B24BE">
        <w:rPr>
          <w:rFonts w:ascii="Times" w:hAnsi="Times"/>
          <w:sz w:val="28"/>
          <w:szCs w:val="28"/>
        </w:rPr>
        <w:t xml:space="preserve">practices with the correct posture. Incorrect posture may result in poor tone quality, poor intonation, and even injury. </w:t>
      </w:r>
      <w:r w:rsidRPr="000B24BE">
        <w:rPr>
          <w:rFonts w:ascii="Times" w:hAnsi="Times"/>
          <w:b/>
          <w:sz w:val="28"/>
          <w:szCs w:val="28"/>
        </w:rPr>
        <w:t xml:space="preserve">REQUIRED </w:t>
      </w:r>
      <w:r w:rsidRPr="000B24BE">
        <w:rPr>
          <w:rFonts w:ascii="Times" w:hAnsi="Times"/>
          <w:sz w:val="28"/>
          <w:szCs w:val="28"/>
        </w:rPr>
        <w:t>equipment for each instrument is found in the following chart.</w:t>
      </w:r>
    </w:p>
    <w:tbl>
      <w:tblPr>
        <w:tblStyle w:val="TableGrid"/>
        <w:tblpPr w:leftFromText="180" w:rightFromText="180" w:vertAnchor="text" w:horzAnchor="page" w:tblpXSpec="center" w:tblpY="574"/>
        <w:tblW w:w="9947" w:type="dxa"/>
        <w:jc w:val="center"/>
        <w:tblLayout w:type="fixed"/>
        <w:tblLook w:val="00A0" w:firstRow="1" w:lastRow="0" w:firstColumn="1" w:lastColumn="0" w:noHBand="0" w:noVBand="0"/>
      </w:tblPr>
      <w:tblGrid>
        <w:gridCol w:w="1180"/>
        <w:gridCol w:w="944"/>
        <w:gridCol w:w="2158"/>
        <w:gridCol w:w="1550"/>
        <w:gridCol w:w="4115"/>
      </w:tblGrid>
      <w:tr w:rsidR="000C6ABE" w:rsidRPr="00196348" w14:paraId="5A25BE05" w14:textId="77777777" w:rsidTr="000B24BE">
        <w:trPr>
          <w:trHeight w:val="2387"/>
          <w:jc w:val="center"/>
        </w:trPr>
        <w:tc>
          <w:tcPr>
            <w:tcW w:w="1180" w:type="dxa"/>
            <w:tcBorders>
              <w:bottom w:val="single" w:sz="24" w:space="0" w:color="auto"/>
            </w:tcBorders>
          </w:tcPr>
          <w:p w14:paraId="4046FB5A" w14:textId="77777777" w:rsidR="000C6ABE" w:rsidRPr="000B24BE" w:rsidRDefault="000C6ABE" w:rsidP="006655B5">
            <w:pPr>
              <w:rPr>
                <w:rFonts w:ascii="Times New Roman" w:hAnsi="Times New Roman"/>
                <w:b/>
                <w:sz w:val="22"/>
                <w:szCs w:val="22"/>
              </w:rPr>
            </w:pPr>
          </w:p>
          <w:p w14:paraId="7E257053" w14:textId="77777777" w:rsidR="000C6ABE" w:rsidRPr="000B24BE" w:rsidRDefault="000C6ABE" w:rsidP="006655B5">
            <w:pPr>
              <w:rPr>
                <w:rFonts w:ascii="Times New Roman" w:hAnsi="Times New Roman"/>
                <w:b/>
                <w:sz w:val="22"/>
                <w:szCs w:val="22"/>
              </w:rPr>
            </w:pPr>
          </w:p>
          <w:p w14:paraId="7D532F0A" w14:textId="77777777" w:rsidR="000C6ABE" w:rsidRPr="000B24BE" w:rsidRDefault="000C6ABE" w:rsidP="006655B5">
            <w:pPr>
              <w:rPr>
                <w:rFonts w:ascii="Times New Roman" w:hAnsi="Times New Roman"/>
                <w:b/>
                <w:sz w:val="22"/>
                <w:szCs w:val="22"/>
              </w:rPr>
            </w:pPr>
          </w:p>
          <w:p w14:paraId="1EB1B747" w14:textId="777385EA" w:rsidR="000C6ABE" w:rsidRPr="000B24BE" w:rsidRDefault="000C6ABE" w:rsidP="006655B5">
            <w:pPr>
              <w:rPr>
                <w:rFonts w:ascii="Times New Roman" w:hAnsi="Times New Roman"/>
                <w:b/>
                <w:sz w:val="22"/>
                <w:szCs w:val="22"/>
              </w:rPr>
            </w:pPr>
            <w:r w:rsidRPr="000B24BE">
              <w:rPr>
                <w:rFonts w:ascii="Times New Roman" w:hAnsi="Times New Roman"/>
                <w:b/>
                <w:sz w:val="22"/>
                <w:szCs w:val="22"/>
              </w:rPr>
              <w:t>VIOLIN</w:t>
            </w:r>
          </w:p>
          <w:p w14:paraId="4C97319D" w14:textId="77777777" w:rsidR="000C6ABE" w:rsidRPr="000B24BE" w:rsidRDefault="000C6ABE" w:rsidP="000C6ABE">
            <w:pPr>
              <w:rPr>
                <w:rFonts w:ascii="Times New Roman" w:hAnsi="Times New Roman"/>
                <w:sz w:val="22"/>
                <w:szCs w:val="22"/>
              </w:rPr>
            </w:pPr>
          </w:p>
          <w:p w14:paraId="2CF54E27" w14:textId="77777777" w:rsidR="000C6ABE" w:rsidRPr="000B24BE" w:rsidRDefault="000C6ABE" w:rsidP="000C6ABE">
            <w:pPr>
              <w:rPr>
                <w:rFonts w:ascii="Times New Roman" w:hAnsi="Times New Roman"/>
                <w:sz w:val="22"/>
                <w:szCs w:val="22"/>
              </w:rPr>
            </w:pPr>
          </w:p>
          <w:p w14:paraId="509C4496" w14:textId="77777777" w:rsidR="000C6ABE" w:rsidRPr="000B24BE" w:rsidRDefault="000C6ABE" w:rsidP="000C6ABE">
            <w:pPr>
              <w:rPr>
                <w:rFonts w:ascii="Times New Roman" w:hAnsi="Times New Roman"/>
                <w:sz w:val="22"/>
                <w:szCs w:val="22"/>
              </w:rPr>
            </w:pPr>
          </w:p>
          <w:p w14:paraId="1D15567B" w14:textId="77777777" w:rsidR="000C6ABE" w:rsidRPr="000B24BE" w:rsidRDefault="000C6ABE" w:rsidP="000C6ABE">
            <w:pPr>
              <w:rPr>
                <w:rFonts w:ascii="Times New Roman" w:hAnsi="Times New Roman"/>
                <w:sz w:val="22"/>
                <w:szCs w:val="22"/>
              </w:rPr>
            </w:pPr>
          </w:p>
          <w:p w14:paraId="25E56343" w14:textId="56A36D7F" w:rsidR="000C6ABE" w:rsidRPr="000B24BE" w:rsidRDefault="000C6ABE" w:rsidP="000C6ABE">
            <w:pPr>
              <w:tabs>
                <w:tab w:val="left" w:pos="620"/>
              </w:tabs>
              <w:rPr>
                <w:rFonts w:ascii="Times New Roman" w:hAnsi="Times New Roman"/>
                <w:sz w:val="22"/>
                <w:szCs w:val="22"/>
              </w:rPr>
            </w:pPr>
            <w:r w:rsidRPr="000B24BE">
              <w:rPr>
                <w:rFonts w:ascii="Times New Roman" w:hAnsi="Times New Roman"/>
                <w:sz w:val="22"/>
                <w:szCs w:val="22"/>
              </w:rPr>
              <w:tab/>
            </w:r>
          </w:p>
        </w:tc>
        <w:tc>
          <w:tcPr>
            <w:tcW w:w="944" w:type="dxa"/>
            <w:tcBorders>
              <w:bottom w:val="single" w:sz="24" w:space="0" w:color="auto"/>
            </w:tcBorders>
          </w:tcPr>
          <w:p w14:paraId="22D0E05B" w14:textId="77777777" w:rsidR="000C6ABE" w:rsidRPr="000B24BE" w:rsidRDefault="000C6ABE" w:rsidP="006655B5">
            <w:pPr>
              <w:jc w:val="center"/>
              <w:rPr>
                <w:rFonts w:ascii="Times New Roman" w:hAnsi="Times New Roman"/>
                <w:sz w:val="22"/>
                <w:szCs w:val="22"/>
              </w:rPr>
            </w:pPr>
            <w:r w:rsidRPr="000B24BE">
              <w:rPr>
                <w:rFonts w:ascii="Times New Roman" w:hAnsi="Times New Roman"/>
                <w:sz w:val="22"/>
                <w:szCs w:val="22"/>
              </w:rPr>
              <w:t>Music stand for home</w:t>
            </w:r>
          </w:p>
        </w:tc>
        <w:tc>
          <w:tcPr>
            <w:tcW w:w="2158" w:type="dxa"/>
            <w:tcBorders>
              <w:bottom w:val="single" w:sz="24" w:space="0" w:color="000000"/>
            </w:tcBorders>
          </w:tcPr>
          <w:p w14:paraId="423BDA6D" w14:textId="7C2BEF7C" w:rsidR="000C6ABE" w:rsidRPr="000B24BE" w:rsidRDefault="000C6ABE" w:rsidP="006655B5">
            <w:pPr>
              <w:jc w:val="center"/>
              <w:rPr>
                <w:rFonts w:ascii="Times New Roman" w:hAnsi="Times New Roman"/>
                <w:sz w:val="22"/>
                <w:szCs w:val="22"/>
              </w:rPr>
            </w:pPr>
            <w:r w:rsidRPr="000B24BE">
              <w:rPr>
                <w:rFonts w:ascii="Times New Roman" w:hAnsi="Times New Roman"/>
                <w:sz w:val="22"/>
                <w:szCs w:val="22"/>
              </w:rPr>
              <w:t>Shoulder rest (No kitchen sponges)</w:t>
            </w:r>
          </w:p>
        </w:tc>
        <w:tc>
          <w:tcPr>
            <w:tcW w:w="1550" w:type="dxa"/>
            <w:tcBorders>
              <w:bottom w:val="single" w:sz="24" w:space="0" w:color="000000"/>
            </w:tcBorders>
          </w:tcPr>
          <w:p w14:paraId="01C0780F" w14:textId="09D7406D" w:rsidR="000C6ABE" w:rsidRPr="000B24BE" w:rsidRDefault="000C6ABE" w:rsidP="006655B5">
            <w:pPr>
              <w:rPr>
                <w:rFonts w:ascii="Times New Roman" w:hAnsi="Times New Roman"/>
                <w:sz w:val="22"/>
                <w:szCs w:val="22"/>
              </w:rPr>
            </w:pPr>
            <w:r w:rsidRPr="000B24BE">
              <w:rPr>
                <w:rFonts w:ascii="Times New Roman" w:hAnsi="Times New Roman"/>
                <w:sz w:val="22"/>
                <w:szCs w:val="22"/>
              </w:rPr>
              <w:t>Rosin (preferably dark rosin)</w:t>
            </w:r>
          </w:p>
        </w:tc>
        <w:tc>
          <w:tcPr>
            <w:tcW w:w="4115" w:type="dxa"/>
            <w:tcBorders>
              <w:bottom w:val="single" w:sz="24" w:space="0" w:color="000000"/>
            </w:tcBorders>
          </w:tcPr>
          <w:p w14:paraId="2358E87F" w14:textId="77777777" w:rsidR="000C6ABE" w:rsidRPr="000B24BE" w:rsidRDefault="000C6ABE" w:rsidP="006655B5">
            <w:pPr>
              <w:rPr>
                <w:rFonts w:ascii="Times New Roman" w:hAnsi="Times New Roman"/>
                <w:b/>
                <w:sz w:val="22"/>
                <w:szCs w:val="22"/>
              </w:rPr>
            </w:pPr>
          </w:p>
          <w:p w14:paraId="0D37597F" w14:textId="73F94541" w:rsidR="000C6ABE" w:rsidRPr="000B24BE" w:rsidRDefault="000C6ABE" w:rsidP="006655B5">
            <w:pPr>
              <w:rPr>
                <w:rFonts w:ascii="Times New Roman" w:hAnsi="Times New Roman"/>
                <w:sz w:val="22"/>
                <w:szCs w:val="22"/>
                <w:u w:val="single"/>
              </w:rPr>
            </w:pPr>
            <w:r w:rsidRPr="000B24BE">
              <w:rPr>
                <w:rFonts w:ascii="Times New Roman" w:hAnsi="Times New Roman"/>
                <w:b/>
                <w:sz w:val="22"/>
                <w:szCs w:val="22"/>
              </w:rPr>
              <w:t>All beginners</w:t>
            </w:r>
            <w:r w:rsidRPr="000B24BE">
              <w:rPr>
                <w:rFonts w:ascii="Times New Roman" w:hAnsi="Times New Roman"/>
                <w:sz w:val="22"/>
                <w:szCs w:val="22"/>
              </w:rPr>
              <w:t xml:space="preserve">: </w:t>
            </w:r>
            <w:r w:rsidR="002D2E31" w:rsidRPr="000B24BE">
              <w:rPr>
                <w:rFonts w:ascii="Times New Roman" w:hAnsi="Times New Roman"/>
                <w:sz w:val="22"/>
                <w:szCs w:val="22"/>
                <w:u w:val="single"/>
              </w:rPr>
              <w:t>String Basics book I</w:t>
            </w:r>
            <w:r w:rsidR="00866136" w:rsidRPr="000B24BE">
              <w:rPr>
                <w:rFonts w:ascii="Times New Roman" w:hAnsi="Times New Roman"/>
                <w:sz w:val="22"/>
                <w:szCs w:val="22"/>
                <w:u w:val="single"/>
              </w:rPr>
              <w:t xml:space="preserve"> for violin</w:t>
            </w:r>
            <w:r w:rsidR="002D2E31" w:rsidRPr="000B24BE">
              <w:rPr>
                <w:rFonts w:ascii="Times New Roman" w:hAnsi="Times New Roman"/>
                <w:sz w:val="22"/>
                <w:szCs w:val="22"/>
                <w:u w:val="single"/>
              </w:rPr>
              <w:t xml:space="preserve"> </w:t>
            </w:r>
            <w:r w:rsidR="002D2E31" w:rsidRPr="000B24BE">
              <w:rPr>
                <w:rFonts w:ascii="Times New Roman" w:hAnsi="Times New Roman"/>
                <w:sz w:val="22"/>
                <w:szCs w:val="22"/>
              </w:rPr>
              <w:t xml:space="preserve"> by T. Shade &amp; J. Woolstenhulme </w:t>
            </w:r>
            <w:r w:rsidRPr="000B24BE">
              <w:rPr>
                <w:rFonts w:ascii="Times New Roman" w:hAnsi="Times New Roman"/>
                <w:b/>
                <w:sz w:val="22"/>
                <w:szCs w:val="22"/>
              </w:rPr>
              <w:t>AND</w:t>
            </w:r>
            <w:r w:rsidRPr="000B24BE">
              <w:rPr>
                <w:rFonts w:ascii="Times New Roman" w:hAnsi="Times New Roman"/>
                <w:sz w:val="22"/>
                <w:szCs w:val="22"/>
              </w:rPr>
              <w:t xml:space="preserve"> </w:t>
            </w:r>
            <w:r w:rsidRPr="000B24BE">
              <w:rPr>
                <w:rFonts w:ascii="Times New Roman" w:hAnsi="Times New Roman"/>
                <w:sz w:val="22"/>
                <w:szCs w:val="22"/>
                <w:u w:val="single"/>
              </w:rPr>
              <w:t>Basic Music Theory and History for Strings Workbook I violin</w:t>
            </w:r>
          </w:p>
          <w:p w14:paraId="1F712512" w14:textId="7CAC380E" w:rsidR="000C6ABE" w:rsidRPr="000B24BE" w:rsidRDefault="000C6ABE" w:rsidP="006655B5">
            <w:pPr>
              <w:rPr>
                <w:rFonts w:ascii="Times New Roman" w:hAnsi="Times New Roman"/>
                <w:sz w:val="22"/>
                <w:szCs w:val="22"/>
              </w:rPr>
            </w:pPr>
            <w:r w:rsidRPr="000B24BE">
              <w:rPr>
                <w:rFonts w:ascii="Times New Roman" w:hAnsi="Times New Roman"/>
                <w:b/>
                <w:sz w:val="22"/>
                <w:szCs w:val="22"/>
              </w:rPr>
              <w:t>ReturningStudents</w:t>
            </w:r>
            <w:r w:rsidRPr="000B24BE">
              <w:rPr>
                <w:rFonts w:ascii="Times New Roman" w:hAnsi="Times New Roman"/>
                <w:sz w:val="22"/>
                <w:szCs w:val="22"/>
              </w:rPr>
              <w:t>:</w:t>
            </w:r>
          </w:p>
          <w:p w14:paraId="52A7E566" w14:textId="5CF8B521" w:rsidR="000C6ABE" w:rsidRPr="000B24BE" w:rsidRDefault="000C6ABE" w:rsidP="000C6ABE">
            <w:pPr>
              <w:rPr>
                <w:rFonts w:ascii="Times New Roman" w:hAnsi="Times New Roman"/>
                <w:sz w:val="22"/>
                <w:szCs w:val="22"/>
              </w:rPr>
            </w:pPr>
            <w:r w:rsidRPr="000B24BE">
              <w:rPr>
                <w:rFonts w:ascii="Times New Roman" w:hAnsi="Times New Roman"/>
                <w:sz w:val="22"/>
                <w:szCs w:val="22"/>
                <w:u w:val="single"/>
              </w:rPr>
              <w:t>Elementary Scales &amp; Bowings</w:t>
            </w:r>
            <w:r w:rsidRPr="000B24BE">
              <w:rPr>
                <w:rFonts w:ascii="Times New Roman" w:hAnsi="Times New Roman"/>
                <w:sz w:val="22"/>
                <w:szCs w:val="22"/>
              </w:rPr>
              <w:t xml:space="preserve"> AND </w:t>
            </w:r>
            <w:r w:rsidRPr="000B24BE">
              <w:rPr>
                <w:rFonts w:ascii="Times New Roman" w:hAnsi="Times New Roman"/>
                <w:sz w:val="22"/>
                <w:szCs w:val="22"/>
                <w:u w:val="single"/>
              </w:rPr>
              <w:t xml:space="preserve">Basic Music Theory and History for Strings Workbook I </w:t>
            </w:r>
            <w:r w:rsidR="000B24BE">
              <w:rPr>
                <w:rFonts w:ascii="Times New Roman" w:hAnsi="Times New Roman"/>
                <w:sz w:val="22"/>
                <w:szCs w:val="22"/>
                <w:u w:val="single"/>
              </w:rPr>
              <w:t>violin</w:t>
            </w:r>
          </w:p>
        </w:tc>
      </w:tr>
      <w:tr w:rsidR="000C6ABE" w:rsidRPr="00196348" w14:paraId="49DC4B90" w14:textId="77777777" w:rsidTr="000B24BE">
        <w:trPr>
          <w:trHeight w:val="2124"/>
          <w:jc w:val="center"/>
        </w:trPr>
        <w:tc>
          <w:tcPr>
            <w:tcW w:w="1180" w:type="dxa"/>
            <w:tcBorders>
              <w:top w:val="single" w:sz="24" w:space="0" w:color="auto"/>
              <w:bottom w:val="single" w:sz="24" w:space="0" w:color="000000"/>
            </w:tcBorders>
          </w:tcPr>
          <w:p w14:paraId="7B407B74" w14:textId="77777777" w:rsidR="000C6ABE" w:rsidRPr="000B24BE" w:rsidRDefault="000C6ABE" w:rsidP="006655B5">
            <w:pPr>
              <w:rPr>
                <w:rFonts w:ascii="Times New Roman" w:hAnsi="Times New Roman"/>
                <w:b/>
                <w:sz w:val="22"/>
                <w:szCs w:val="22"/>
              </w:rPr>
            </w:pPr>
          </w:p>
          <w:p w14:paraId="73CD15D6" w14:textId="77777777" w:rsidR="000C6ABE" w:rsidRPr="000B24BE" w:rsidRDefault="000C6ABE" w:rsidP="006655B5">
            <w:pPr>
              <w:rPr>
                <w:rFonts w:ascii="Times New Roman" w:hAnsi="Times New Roman"/>
                <w:b/>
                <w:sz w:val="22"/>
                <w:szCs w:val="22"/>
              </w:rPr>
            </w:pPr>
          </w:p>
          <w:p w14:paraId="1DCBA6F5" w14:textId="77777777" w:rsidR="000C6ABE" w:rsidRPr="000B24BE" w:rsidRDefault="000C6ABE" w:rsidP="006655B5">
            <w:pPr>
              <w:rPr>
                <w:rFonts w:ascii="Times New Roman" w:hAnsi="Times New Roman"/>
                <w:b/>
                <w:sz w:val="22"/>
                <w:szCs w:val="22"/>
              </w:rPr>
            </w:pPr>
          </w:p>
          <w:p w14:paraId="74F7B59B" w14:textId="77777777" w:rsidR="000C6ABE" w:rsidRPr="000B24BE" w:rsidRDefault="000C6ABE" w:rsidP="006655B5">
            <w:pPr>
              <w:rPr>
                <w:rFonts w:ascii="Times New Roman" w:hAnsi="Times New Roman"/>
                <w:b/>
                <w:sz w:val="22"/>
                <w:szCs w:val="22"/>
              </w:rPr>
            </w:pPr>
            <w:r w:rsidRPr="000B24BE">
              <w:rPr>
                <w:rFonts w:ascii="Times New Roman" w:hAnsi="Times New Roman"/>
                <w:b/>
                <w:sz w:val="22"/>
                <w:szCs w:val="22"/>
              </w:rPr>
              <w:t>VIOLA</w:t>
            </w:r>
          </w:p>
        </w:tc>
        <w:tc>
          <w:tcPr>
            <w:tcW w:w="944" w:type="dxa"/>
            <w:tcBorders>
              <w:top w:val="single" w:sz="24" w:space="0" w:color="auto"/>
              <w:bottom w:val="single" w:sz="24" w:space="0" w:color="000000"/>
            </w:tcBorders>
          </w:tcPr>
          <w:p w14:paraId="5DFEFBCF" w14:textId="77777777" w:rsidR="000C6ABE" w:rsidRPr="000B24BE" w:rsidRDefault="000C6ABE" w:rsidP="006655B5">
            <w:pPr>
              <w:rPr>
                <w:rFonts w:ascii="Times New Roman" w:hAnsi="Times New Roman"/>
                <w:sz w:val="22"/>
                <w:szCs w:val="22"/>
              </w:rPr>
            </w:pPr>
            <w:r w:rsidRPr="000B24BE">
              <w:rPr>
                <w:rFonts w:ascii="Times New Roman" w:hAnsi="Times New Roman"/>
                <w:sz w:val="22"/>
                <w:szCs w:val="22"/>
              </w:rPr>
              <w:t>Music stand for home</w:t>
            </w:r>
          </w:p>
        </w:tc>
        <w:tc>
          <w:tcPr>
            <w:tcW w:w="2158" w:type="dxa"/>
            <w:tcBorders>
              <w:top w:val="single" w:sz="24" w:space="0" w:color="000000"/>
              <w:bottom w:val="single" w:sz="24" w:space="0" w:color="000000"/>
            </w:tcBorders>
          </w:tcPr>
          <w:p w14:paraId="1A0F21D2" w14:textId="6612003D" w:rsidR="000C6ABE" w:rsidRPr="000B24BE" w:rsidRDefault="000C6ABE" w:rsidP="006655B5">
            <w:pPr>
              <w:rPr>
                <w:rFonts w:ascii="Times New Roman" w:hAnsi="Times New Roman"/>
                <w:sz w:val="22"/>
                <w:szCs w:val="22"/>
              </w:rPr>
            </w:pPr>
            <w:r w:rsidRPr="000B24BE">
              <w:rPr>
                <w:rFonts w:ascii="Times New Roman" w:hAnsi="Times New Roman"/>
                <w:sz w:val="22"/>
                <w:szCs w:val="22"/>
              </w:rPr>
              <w:t>Shoulder rest (No kitchen sponges)</w:t>
            </w:r>
          </w:p>
        </w:tc>
        <w:tc>
          <w:tcPr>
            <w:tcW w:w="1550" w:type="dxa"/>
            <w:tcBorders>
              <w:top w:val="single" w:sz="24" w:space="0" w:color="000000"/>
              <w:bottom w:val="single" w:sz="24" w:space="0" w:color="000000"/>
            </w:tcBorders>
          </w:tcPr>
          <w:p w14:paraId="2A2921CA" w14:textId="21CF58BC" w:rsidR="000C6ABE" w:rsidRPr="000B24BE" w:rsidRDefault="000C6ABE" w:rsidP="006655B5">
            <w:pPr>
              <w:rPr>
                <w:rFonts w:ascii="Times New Roman" w:hAnsi="Times New Roman"/>
                <w:sz w:val="22"/>
                <w:szCs w:val="22"/>
              </w:rPr>
            </w:pPr>
            <w:r w:rsidRPr="000B24BE">
              <w:rPr>
                <w:rFonts w:ascii="Times New Roman" w:hAnsi="Times New Roman"/>
                <w:sz w:val="22"/>
                <w:szCs w:val="22"/>
              </w:rPr>
              <w:t>Rosin (preferably dark rosin)</w:t>
            </w:r>
          </w:p>
        </w:tc>
        <w:tc>
          <w:tcPr>
            <w:tcW w:w="4115" w:type="dxa"/>
            <w:tcBorders>
              <w:top w:val="single" w:sz="24" w:space="0" w:color="000000"/>
              <w:bottom w:val="single" w:sz="24" w:space="0" w:color="000000"/>
            </w:tcBorders>
          </w:tcPr>
          <w:p w14:paraId="24DC0EDB" w14:textId="77777777" w:rsidR="000C6ABE" w:rsidRPr="000B24BE" w:rsidRDefault="000C6ABE" w:rsidP="006655B5">
            <w:pPr>
              <w:rPr>
                <w:rFonts w:ascii="Times New Roman" w:hAnsi="Times New Roman"/>
                <w:b/>
                <w:sz w:val="22"/>
                <w:szCs w:val="22"/>
              </w:rPr>
            </w:pPr>
          </w:p>
          <w:p w14:paraId="51914529" w14:textId="3CE2C1C7" w:rsidR="000C6ABE" w:rsidRPr="000B24BE" w:rsidRDefault="000C6ABE" w:rsidP="006655B5">
            <w:pPr>
              <w:rPr>
                <w:rFonts w:ascii="Times New Roman" w:hAnsi="Times New Roman"/>
                <w:sz w:val="22"/>
                <w:szCs w:val="22"/>
                <w:u w:val="single"/>
              </w:rPr>
            </w:pPr>
            <w:r w:rsidRPr="000B24BE">
              <w:rPr>
                <w:rFonts w:ascii="Times New Roman" w:hAnsi="Times New Roman"/>
                <w:b/>
                <w:sz w:val="22"/>
                <w:szCs w:val="22"/>
              </w:rPr>
              <w:t>All beginners</w:t>
            </w:r>
            <w:r w:rsidRPr="000B24BE">
              <w:rPr>
                <w:rFonts w:ascii="Times New Roman" w:hAnsi="Times New Roman"/>
                <w:sz w:val="22"/>
                <w:szCs w:val="22"/>
              </w:rPr>
              <w:t xml:space="preserve">: </w:t>
            </w:r>
            <w:r w:rsidR="00866136" w:rsidRPr="000B24BE">
              <w:rPr>
                <w:rFonts w:ascii="Times New Roman" w:hAnsi="Times New Roman"/>
                <w:sz w:val="22"/>
                <w:szCs w:val="22"/>
                <w:u w:val="single"/>
              </w:rPr>
              <w:t xml:space="preserve"> String Basics book I for viola </w:t>
            </w:r>
            <w:r w:rsidR="00866136" w:rsidRPr="000B24BE">
              <w:rPr>
                <w:rFonts w:ascii="Times New Roman" w:hAnsi="Times New Roman"/>
                <w:sz w:val="22"/>
                <w:szCs w:val="22"/>
              </w:rPr>
              <w:t xml:space="preserve"> by T. Shade &amp; J. Woolstenhulme </w:t>
            </w:r>
            <w:r w:rsidRPr="000B24BE">
              <w:rPr>
                <w:rFonts w:ascii="Times New Roman" w:hAnsi="Times New Roman"/>
                <w:sz w:val="22"/>
                <w:szCs w:val="22"/>
              </w:rPr>
              <w:t xml:space="preserve">AND </w:t>
            </w:r>
            <w:r w:rsidRPr="000B24BE">
              <w:rPr>
                <w:rFonts w:ascii="Times New Roman" w:hAnsi="Times New Roman"/>
                <w:sz w:val="22"/>
                <w:szCs w:val="22"/>
                <w:u w:val="single"/>
              </w:rPr>
              <w:t>Basic Music Theory and History for Strings Workbook I viola</w:t>
            </w:r>
          </w:p>
          <w:p w14:paraId="4D1727DC" w14:textId="40C26512" w:rsidR="000C6ABE" w:rsidRPr="000B24BE" w:rsidRDefault="000C6ABE" w:rsidP="006655B5">
            <w:pPr>
              <w:rPr>
                <w:rFonts w:ascii="Times New Roman" w:hAnsi="Times New Roman"/>
                <w:sz w:val="22"/>
                <w:szCs w:val="22"/>
              </w:rPr>
            </w:pPr>
            <w:r w:rsidRPr="000B24BE">
              <w:rPr>
                <w:rFonts w:ascii="Times New Roman" w:hAnsi="Times New Roman"/>
                <w:b/>
                <w:sz w:val="22"/>
                <w:szCs w:val="22"/>
              </w:rPr>
              <w:t>ReturningStudents</w:t>
            </w:r>
            <w:r w:rsidRPr="000B24BE">
              <w:rPr>
                <w:rFonts w:ascii="Times New Roman" w:hAnsi="Times New Roman"/>
                <w:sz w:val="22"/>
                <w:szCs w:val="22"/>
              </w:rPr>
              <w:t>:</w:t>
            </w:r>
          </w:p>
          <w:p w14:paraId="0C610754" w14:textId="77777777" w:rsidR="000C6ABE" w:rsidRPr="000B24BE" w:rsidRDefault="000C6ABE" w:rsidP="006655B5">
            <w:pPr>
              <w:rPr>
                <w:rFonts w:ascii="Times New Roman" w:hAnsi="Times New Roman"/>
                <w:sz w:val="22"/>
                <w:szCs w:val="22"/>
              </w:rPr>
            </w:pPr>
            <w:r w:rsidRPr="000B24BE">
              <w:rPr>
                <w:rFonts w:ascii="Times New Roman" w:hAnsi="Times New Roman"/>
                <w:sz w:val="22"/>
                <w:szCs w:val="22"/>
                <w:u w:val="single"/>
              </w:rPr>
              <w:t>Elementary Scales &amp; Bowings</w:t>
            </w:r>
            <w:r w:rsidRPr="000B24BE">
              <w:rPr>
                <w:rFonts w:ascii="Times New Roman" w:hAnsi="Times New Roman"/>
                <w:sz w:val="22"/>
                <w:szCs w:val="22"/>
              </w:rPr>
              <w:t xml:space="preserve"> AND </w:t>
            </w:r>
            <w:r w:rsidRPr="000B24BE">
              <w:rPr>
                <w:rFonts w:ascii="Times New Roman" w:hAnsi="Times New Roman"/>
                <w:sz w:val="22"/>
                <w:szCs w:val="22"/>
                <w:u w:val="single"/>
              </w:rPr>
              <w:t>Basic Music Theory and History for Strings Workbook I viola</w:t>
            </w:r>
          </w:p>
        </w:tc>
      </w:tr>
      <w:tr w:rsidR="000C6ABE" w:rsidRPr="00196348" w14:paraId="6A648C02" w14:textId="77777777" w:rsidTr="000B24BE">
        <w:trPr>
          <w:trHeight w:val="2115"/>
          <w:jc w:val="center"/>
        </w:trPr>
        <w:tc>
          <w:tcPr>
            <w:tcW w:w="1180" w:type="dxa"/>
            <w:tcBorders>
              <w:top w:val="single" w:sz="24" w:space="0" w:color="000000"/>
              <w:bottom w:val="single" w:sz="24" w:space="0" w:color="000000"/>
            </w:tcBorders>
          </w:tcPr>
          <w:p w14:paraId="28D0D45B" w14:textId="77777777" w:rsidR="000C6ABE" w:rsidRPr="000B24BE" w:rsidRDefault="000C6ABE" w:rsidP="006655B5">
            <w:pPr>
              <w:rPr>
                <w:rFonts w:ascii="Times New Roman" w:hAnsi="Times New Roman"/>
                <w:b/>
                <w:sz w:val="22"/>
                <w:szCs w:val="22"/>
              </w:rPr>
            </w:pPr>
          </w:p>
          <w:p w14:paraId="6E6F683E" w14:textId="77777777" w:rsidR="000C6ABE" w:rsidRPr="000B24BE" w:rsidRDefault="000C6ABE" w:rsidP="006655B5">
            <w:pPr>
              <w:rPr>
                <w:rFonts w:ascii="Times New Roman" w:hAnsi="Times New Roman"/>
                <w:b/>
                <w:sz w:val="22"/>
                <w:szCs w:val="22"/>
              </w:rPr>
            </w:pPr>
          </w:p>
          <w:p w14:paraId="42FF13C6" w14:textId="77777777" w:rsidR="000C6ABE" w:rsidRPr="000B24BE" w:rsidRDefault="000C6ABE" w:rsidP="006655B5">
            <w:pPr>
              <w:rPr>
                <w:rFonts w:ascii="Times New Roman" w:hAnsi="Times New Roman"/>
                <w:b/>
                <w:sz w:val="22"/>
                <w:szCs w:val="22"/>
              </w:rPr>
            </w:pPr>
          </w:p>
          <w:p w14:paraId="234BB001" w14:textId="656A7584" w:rsidR="000C6ABE" w:rsidRPr="000B24BE" w:rsidRDefault="000C6ABE" w:rsidP="006655B5">
            <w:pPr>
              <w:rPr>
                <w:rFonts w:ascii="Times New Roman" w:hAnsi="Times New Roman"/>
                <w:b/>
                <w:sz w:val="22"/>
                <w:szCs w:val="22"/>
              </w:rPr>
            </w:pPr>
            <w:r w:rsidRPr="000B24BE">
              <w:rPr>
                <w:rFonts w:ascii="Times New Roman" w:hAnsi="Times New Roman"/>
                <w:b/>
                <w:sz w:val="22"/>
                <w:szCs w:val="22"/>
              </w:rPr>
              <w:t>CELLO</w:t>
            </w:r>
          </w:p>
        </w:tc>
        <w:tc>
          <w:tcPr>
            <w:tcW w:w="944" w:type="dxa"/>
            <w:tcBorders>
              <w:top w:val="single" w:sz="24" w:space="0" w:color="000000"/>
              <w:bottom w:val="single" w:sz="24" w:space="0" w:color="000000"/>
            </w:tcBorders>
          </w:tcPr>
          <w:p w14:paraId="29ABC964" w14:textId="20541B19" w:rsidR="000C6ABE" w:rsidRPr="000B24BE" w:rsidRDefault="000C6ABE" w:rsidP="006655B5">
            <w:pPr>
              <w:rPr>
                <w:rFonts w:ascii="Times New Roman" w:hAnsi="Times New Roman"/>
                <w:sz w:val="22"/>
                <w:szCs w:val="22"/>
              </w:rPr>
            </w:pPr>
            <w:r w:rsidRPr="000B24BE">
              <w:rPr>
                <w:rFonts w:ascii="Times New Roman" w:hAnsi="Times New Roman"/>
                <w:sz w:val="22"/>
                <w:szCs w:val="22"/>
              </w:rPr>
              <w:t>Music stand for home</w:t>
            </w:r>
          </w:p>
        </w:tc>
        <w:tc>
          <w:tcPr>
            <w:tcW w:w="2158" w:type="dxa"/>
            <w:tcBorders>
              <w:top w:val="single" w:sz="24" w:space="0" w:color="000000"/>
              <w:bottom w:val="single" w:sz="24" w:space="0" w:color="000000"/>
            </w:tcBorders>
          </w:tcPr>
          <w:p w14:paraId="3E59CF8E" w14:textId="20455ED7" w:rsidR="000C6ABE" w:rsidRPr="000B24BE" w:rsidRDefault="000C6ABE" w:rsidP="006655B5">
            <w:pPr>
              <w:rPr>
                <w:rFonts w:ascii="Times New Roman" w:hAnsi="Times New Roman"/>
                <w:sz w:val="22"/>
                <w:szCs w:val="22"/>
              </w:rPr>
            </w:pPr>
            <w:r w:rsidRPr="000B24BE">
              <w:rPr>
                <w:rFonts w:ascii="Times New Roman" w:hAnsi="Times New Roman"/>
                <w:sz w:val="22"/>
                <w:szCs w:val="22"/>
              </w:rPr>
              <w:t>Rock stop or end pin anchor (preferred)</w:t>
            </w:r>
          </w:p>
        </w:tc>
        <w:tc>
          <w:tcPr>
            <w:tcW w:w="1550" w:type="dxa"/>
            <w:tcBorders>
              <w:top w:val="single" w:sz="24" w:space="0" w:color="000000"/>
              <w:bottom w:val="single" w:sz="24" w:space="0" w:color="000000"/>
            </w:tcBorders>
          </w:tcPr>
          <w:p w14:paraId="7321D4FE" w14:textId="2A8BF48C" w:rsidR="000C6ABE" w:rsidRPr="000B24BE" w:rsidRDefault="000C6ABE" w:rsidP="006655B5">
            <w:pPr>
              <w:rPr>
                <w:rFonts w:ascii="Times New Roman" w:hAnsi="Times New Roman"/>
                <w:sz w:val="22"/>
                <w:szCs w:val="22"/>
              </w:rPr>
            </w:pPr>
            <w:r w:rsidRPr="000B24BE">
              <w:rPr>
                <w:rFonts w:ascii="Times New Roman" w:hAnsi="Times New Roman"/>
                <w:sz w:val="22"/>
                <w:szCs w:val="22"/>
              </w:rPr>
              <w:t>Rosin (preferably dark rosin)</w:t>
            </w:r>
          </w:p>
        </w:tc>
        <w:tc>
          <w:tcPr>
            <w:tcW w:w="4115" w:type="dxa"/>
            <w:tcBorders>
              <w:top w:val="single" w:sz="24" w:space="0" w:color="000000"/>
              <w:bottom w:val="single" w:sz="24" w:space="0" w:color="000000"/>
            </w:tcBorders>
          </w:tcPr>
          <w:p w14:paraId="29329C4F" w14:textId="77777777" w:rsidR="000C6ABE" w:rsidRPr="000B24BE" w:rsidRDefault="000C6ABE" w:rsidP="006655B5">
            <w:pPr>
              <w:rPr>
                <w:rFonts w:ascii="Times New Roman" w:hAnsi="Times New Roman"/>
                <w:b/>
                <w:sz w:val="22"/>
                <w:szCs w:val="22"/>
              </w:rPr>
            </w:pPr>
          </w:p>
          <w:p w14:paraId="213404E0" w14:textId="6230D02C" w:rsidR="000C6ABE" w:rsidRPr="000B24BE" w:rsidRDefault="000C6ABE" w:rsidP="006655B5">
            <w:pPr>
              <w:rPr>
                <w:rFonts w:ascii="Times New Roman" w:hAnsi="Times New Roman"/>
                <w:sz w:val="22"/>
                <w:szCs w:val="22"/>
                <w:u w:val="single"/>
              </w:rPr>
            </w:pPr>
            <w:r w:rsidRPr="000B24BE">
              <w:rPr>
                <w:rFonts w:ascii="Times New Roman" w:hAnsi="Times New Roman"/>
                <w:b/>
                <w:sz w:val="22"/>
                <w:szCs w:val="22"/>
              </w:rPr>
              <w:t>All beginners</w:t>
            </w:r>
            <w:r w:rsidRPr="000B24BE">
              <w:rPr>
                <w:rFonts w:ascii="Times New Roman" w:hAnsi="Times New Roman"/>
                <w:sz w:val="22"/>
                <w:szCs w:val="22"/>
              </w:rPr>
              <w:t xml:space="preserve">: </w:t>
            </w:r>
            <w:r w:rsidR="00866136" w:rsidRPr="000B24BE">
              <w:rPr>
                <w:rFonts w:ascii="Times New Roman" w:hAnsi="Times New Roman"/>
                <w:sz w:val="22"/>
                <w:szCs w:val="22"/>
                <w:u w:val="single"/>
              </w:rPr>
              <w:t xml:space="preserve"> String Basics book I for cello </w:t>
            </w:r>
            <w:r w:rsidR="00866136" w:rsidRPr="000B24BE">
              <w:rPr>
                <w:rFonts w:ascii="Times New Roman" w:hAnsi="Times New Roman"/>
                <w:sz w:val="22"/>
                <w:szCs w:val="22"/>
              </w:rPr>
              <w:t xml:space="preserve"> by T. Shade &amp; J. Woolstenhulme </w:t>
            </w:r>
            <w:r w:rsidRPr="000B24BE">
              <w:rPr>
                <w:rFonts w:ascii="Times New Roman" w:hAnsi="Times New Roman"/>
                <w:sz w:val="22"/>
                <w:szCs w:val="22"/>
              </w:rPr>
              <w:t xml:space="preserve">AND </w:t>
            </w:r>
            <w:r w:rsidRPr="000B24BE">
              <w:rPr>
                <w:rFonts w:ascii="Times New Roman" w:hAnsi="Times New Roman"/>
                <w:sz w:val="22"/>
                <w:szCs w:val="22"/>
                <w:u w:val="single"/>
              </w:rPr>
              <w:t>Basic Music Theory and History for Strings Workbook I cello</w:t>
            </w:r>
          </w:p>
          <w:p w14:paraId="63ABCA28" w14:textId="0804F1F1" w:rsidR="000C6ABE" w:rsidRPr="000B24BE" w:rsidRDefault="000C6ABE" w:rsidP="006655B5">
            <w:pPr>
              <w:rPr>
                <w:rFonts w:ascii="Times New Roman" w:hAnsi="Times New Roman"/>
                <w:sz w:val="22"/>
                <w:szCs w:val="22"/>
              </w:rPr>
            </w:pPr>
            <w:r w:rsidRPr="000B24BE">
              <w:rPr>
                <w:rFonts w:ascii="Times New Roman" w:hAnsi="Times New Roman"/>
                <w:b/>
                <w:sz w:val="22"/>
                <w:szCs w:val="22"/>
              </w:rPr>
              <w:t>ReturningStudents</w:t>
            </w:r>
            <w:r w:rsidRPr="000B24BE">
              <w:rPr>
                <w:rFonts w:ascii="Times New Roman" w:hAnsi="Times New Roman"/>
                <w:sz w:val="22"/>
                <w:szCs w:val="22"/>
              </w:rPr>
              <w:t>:</w:t>
            </w:r>
          </w:p>
          <w:p w14:paraId="167C4657" w14:textId="507756FE" w:rsidR="000C6ABE" w:rsidRPr="000B24BE" w:rsidRDefault="000C6ABE" w:rsidP="006655B5">
            <w:pPr>
              <w:rPr>
                <w:rFonts w:ascii="Times New Roman" w:hAnsi="Times New Roman"/>
                <w:sz w:val="22"/>
                <w:szCs w:val="22"/>
              </w:rPr>
            </w:pPr>
            <w:r w:rsidRPr="000B24BE">
              <w:rPr>
                <w:rFonts w:ascii="Times New Roman" w:hAnsi="Times New Roman"/>
                <w:sz w:val="22"/>
                <w:szCs w:val="22"/>
                <w:u w:val="single"/>
              </w:rPr>
              <w:t>Elementary Scales &amp; Bowings</w:t>
            </w:r>
            <w:r w:rsidRPr="000B24BE">
              <w:rPr>
                <w:rFonts w:ascii="Times New Roman" w:hAnsi="Times New Roman"/>
                <w:sz w:val="22"/>
                <w:szCs w:val="22"/>
              </w:rPr>
              <w:t xml:space="preserve"> AND </w:t>
            </w:r>
            <w:r w:rsidRPr="000B24BE">
              <w:rPr>
                <w:rFonts w:ascii="Times New Roman" w:hAnsi="Times New Roman"/>
                <w:sz w:val="22"/>
                <w:szCs w:val="22"/>
                <w:u w:val="single"/>
              </w:rPr>
              <w:t>Basic Music Theory and History for Strings Workbook I cello</w:t>
            </w:r>
          </w:p>
        </w:tc>
      </w:tr>
      <w:tr w:rsidR="000C6ABE" w:rsidRPr="00196348" w14:paraId="731584DA" w14:textId="77777777" w:rsidTr="000B24BE">
        <w:trPr>
          <w:trHeight w:val="2312"/>
          <w:jc w:val="center"/>
        </w:trPr>
        <w:tc>
          <w:tcPr>
            <w:tcW w:w="1180" w:type="dxa"/>
            <w:tcBorders>
              <w:top w:val="single" w:sz="24" w:space="0" w:color="000000"/>
            </w:tcBorders>
          </w:tcPr>
          <w:p w14:paraId="4EA67982" w14:textId="77777777" w:rsidR="000C6ABE" w:rsidRPr="000B24BE" w:rsidRDefault="000C6ABE" w:rsidP="006655B5">
            <w:pPr>
              <w:rPr>
                <w:rFonts w:ascii="Times New Roman" w:hAnsi="Times New Roman"/>
                <w:b/>
                <w:sz w:val="22"/>
                <w:szCs w:val="22"/>
              </w:rPr>
            </w:pPr>
          </w:p>
          <w:p w14:paraId="63903D40" w14:textId="77777777" w:rsidR="000C6ABE" w:rsidRPr="000B24BE" w:rsidRDefault="000C6ABE" w:rsidP="006655B5">
            <w:pPr>
              <w:rPr>
                <w:rFonts w:ascii="Times New Roman" w:hAnsi="Times New Roman"/>
                <w:b/>
                <w:sz w:val="22"/>
                <w:szCs w:val="22"/>
              </w:rPr>
            </w:pPr>
          </w:p>
          <w:p w14:paraId="2F8AB5F7" w14:textId="77777777" w:rsidR="000C6ABE" w:rsidRPr="000B24BE" w:rsidRDefault="000C6ABE" w:rsidP="006655B5">
            <w:pPr>
              <w:rPr>
                <w:rFonts w:ascii="Times New Roman" w:hAnsi="Times New Roman"/>
                <w:b/>
                <w:sz w:val="22"/>
                <w:szCs w:val="22"/>
              </w:rPr>
            </w:pPr>
          </w:p>
          <w:p w14:paraId="183F0C01" w14:textId="1B96979C" w:rsidR="000C6ABE" w:rsidRPr="000B24BE" w:rsidRDefault="000C6ABE" w:rsidP="006655B5">
            <w:pPr>
              <w:rPr>
                <w:rFonts w:ascii="Times New Roman" w:hAnsi="Times New Roman"/>
                <w:b/>
                <w:sz w:val="22"/>
                <w:szCs w:val="22"/>
              </w:rPr>
            </w:pPr>
            <w:r w:rsidRPr="000B24BE">
              <w:rPr>
                <w:rFonts w:ascii="Times New Roman" w:hAnsi="Times New Roman"/>
                <w:b/>
                <w:sz w:val="22"/>
                <w:szCs w:val="22"/>
              </w:rPr>
              <w:t>BASS</w:t>
            </w:r>
          </w:p>
        </w:tc>
        <w:tc>
          <w:tcPr>
            <w:tcW w:w="944" w:type="dxa"/>
            <w:tcBorders>
              <w:top w:val="single" w:sz="24" w:space="0" w:color="000000"/>
            </w:tcBorders>
          </w:tcPr>
          <w:p w14:paraId="45BC3756" w14:textId="7B42EB40" w:rsidR="000C6ABE" w:rsidRPr="000B24BE" w:rsidRDefault="000C6ABE" w:rsidP="006655B5">
            <w:pPr>
              <w:rPr>
                <w:rFonts w:ascii="Times New Roman" w:hAnsi="Times New Roman"/>
                <w:sz w:val="22"/>
                <w:szCs w:val="22"/>
              </w:rPr>
            </w:pPr>
            <w:r w:rsidRPr="000B24BE">
              <w:rPr>
                <w:rFonts w:ascii="Times New Roman" w:hAnsi="Times New Roman"/>
                <w:sz w:val="22"/>
                <w:szCs w:val="22"/>
              </w:rPr>
              <w:t>Music stand for home</w:t>
            </w:r>
          </w:p>
        </w:tc>
        <w:tc>
          <w:tcPr>
            <w:tcW w:w="2158" w:type="dxa"/>
            <w:tcBorders>
              <w:top w:val="single" w:sz="24" w:space="0" w:color="000000"/>
            </w:tcBorders>
          </w:tcPr>
          <w:p w14:paraId="60A3C830" w14:textId="5147DD33" w:rsidR="000C6ABE" w:rsidRPr="000B24BE" w:rsidRDefault="000C6ABE" w:rsidP="006655B5">
            <w:pPr>
              <w:rPr>
                <w:rFonts w:ascii="Times New Roman" w:hAnsi="Times New Roman"/>
                <w:sz w:val="22"/>
                <w:szCs w:val="22"/>
              </w:rPr>
            </w:pPr>
            <w:r w:rsidRPr="000B24BE">
              <w:rPr>
                <w:rFonts w:ascii="Times New Roman" w:hAnsi="Times New Roman"/>
                <w:sz w:val="22"/>
                <w:szCs w:val="22"/>
              </w:rPr>
              <w:t>Rock stop</w:t>
            </w:r>
          </w:p>
        </w:tc>
        <w:tc>
          <w:tcPr>
            <w:tcW w:w="1550" w:type="dxa"/>
            <w:tcBorders>
              <w:top w:val="single" w:sz="24" w:space="0" w:color="000000"/>
            </w:tcBorders>
          </w:tcPr>
          <w:p w14:paraId="28DB503F" w14:textId="77777777" w:rsidR="00373900" w:rsidRPr="000B24BE" w:rsidRDefault="000C6ABE" w:rsidP="007824F9">
            <w:pPr>
              <w:rPr>
                <w:rFonts w:ascii="Times New Roman" w:hAnsi="Times New Roman"/>
                <w:sz w:val="22"/>
                <w:szCs w:val="22"/>
              </w:rPr>
            </w:pPr>
            <w:r w:rsidRPr="000B24BE">
              <w:rPr>
                <w:rFonts w:ascii="Times New Roman" w:hAnsi="Times New Roman"/>
                <w:sz w:val="22"/>
                <w:szCs w:val="22"/>
              </w:rPr>
              <w:t xml:space="preserve">Rosin </w:t>
            </w:r>
          </w:p>
          <w:p w14:paraId="1B164DAC" w14:textId="00A2496C" w:rsidR="007824F9" w:rsidRPr="000B24BE" w:rsidRDefault="007824F9" w:rsidP="007824F9">
            <w:pPr>
              <w:rPr>
                <w:rFonts w:ascii="Times New Roman" w:eastAsia="Times New Roman" w:hAnsi="Times New Roman" w:cs="Times New Roman"/>
                <w:sz w:val="22"/>
                <w:szCs w:val="22"/>
              </w:rPr>
            </w:pPr>
            <w:r w:rsidRPr="000B24BE">
              <w:rPr>
                <w:rFonts w:ascii="Times New Roman" w:eastAsia="Times New Roman" w:hAnsi="Times New Roman" w:cs="Times New Roman"/>
                <w:sz w:val="22"/>
                <w:szCs w:val="22"/>
              </w:rPr>
              <w:t>Pop's (red container), Carlsson (purple or black container), or Kolstein's (black rubber case</w:t>
            </w:r>
            <w:r w:rsidR="00373900" w:rsidRPr="000B24BE">
              <w:rPr>
                <w:rFonts w:ascii="Times New Roman" w:eastAsia="Times New Roman" w:hAnsi="Times New Roman" w:cs="Times New Roman"/>
                <w:sz w:val="22"/>
                <w:szCs w:val="22"/>
              </w:rPr>
              <w:t>)</w:t>
            </w:r>
          </w:p>
          <w:p w14:paraId="1C673AC3" w14:textId="3154BE53" w:rsidR="000C6ABE" w:rsidRPr="000B24BE" w:rsidRDefault="000C6ABE" w:rsidP="000C6ABE">
            <w:pPr>
              <w:rPr>
                <w:rFonts w:ascii="Times New Roman" w:hAnsi="Times New Roman"/>
                <w:sz w:val="22"/>
                <w:szCs w:val="22"/>
              </w:rPr>
            </w:pPr>
          </w:p>
        </w:tc>
        <w:tc>
          <w:tcPr>
            <w:tcW w:w="4115" w:type="dxa"/>
            <w:tcBorders>
              <w:top w:val="single" w:sz="24" w:space="0" w:color="000000"/>
            </w:tcBorders>
          </w:tcPr>
          <w:p w14:paraId="15A357BF" w14:textId="77777777" w:rsidR="000C6ABE" w:rsidRPr="000B24BE" w:rsidRDefault="000C6ABE" w:rsidP="006655B5">
            <w:pPr>
              <w:rPr>
                <w:rFonts w:ascii="Times New Roman" w:hAnsi="Times New Roman"/>
                <w:b/>
                <w:sz w:val="22"/>
                <w:szCs w:val="22"/>
              </w:rPr>
            </w:pPr>
          </w:p>
          <w:p w14:paraId="2B73E9AA" w14:textId="3F644624" w:rsidR="000C6ABE" w:rsidRPr="000B24BE" w:rsidRDefault="000C6ABE" w:rsidP="006655B5">
            <w:pPr>
              <w:rPr>
                <w:rFonts w:ascii="Times New Roman" w:hAnsi="Times New Roman"/>
                <w:sz w:val="22"/>
                <w:szCs w:val="22"/>
                <w:u w:val="single"/>
              </w:rPr>
            </w:pPr>
            <w:r w:rsidRPr="000B24BE">
              <w:rPr>
                <w:rFonts w:ascii="Times New Roman" w:hAnsi="Times New Roman"/>
                <w:b/>
                <w:sz w:val="22"/>
                <w:szCs w:val="22"/>
              </w:rPr>
              <w:t>All beginners</w:t>
            </w:r>
            <w:r w:rsidRPr="000B24BE">
              <w:rPr>
                <w:rFonts w:ascii="Times New Roman" w:hAnsi="Times New Roman"/>
                <w:sz w:val="22"/>
                <w:szCs w:val="22"/>
              </w:rPr>
              <w:t xml:space="preserve">: </w:t>
            </w:r>
            <w:r w:rsidR="00866136" w:rsidRPr="000B24BE">
              <w:rPr>
                <w:rFonts w:ascii="Times New Roman" w:hAnsi="Times New Roman"/>
                <w:sz w:val="22"/>
                <w:szCs w:val="22"/>
                <w:u w:val="single"/>
              </w:rPr>
              <w:t xml:space="preserve"> String Basics book I for bass </w:t>
            </w:r>
            <w:r w:rsidR="00866136" w:rsidRPr="000B24BE">
              <w:rPr>
                <w:rFonts w:ascii="Times New Roman" w:hAnsi="Times New Roman"/>
                <w:sz w:val="22"/>
                <w:szCs w:val="22"/>
              </w:rPr>
              <w:t xml:space="preserve"> by T. Shade &amp; J. Woolstenhulme </w:t>
            </w:r>
            <w:r w:rsidRPr="000B24BE">
              <w:rPr>
                <w:rFonts w:ascii="Times New Roman" w:hAnsi="Times New Roman"/>
                <w:sz w:val="22"/>
                <w:szCs w:val="22"/>
              </w:rPr>
              <w:t xml:space="preserve">AND </w:t>
            </w:r>
            <w:r w:rsidRPr="000B24BE">
              <w:rPr>
                <w:rFonts w:ascii="Times New Roman" w:hAnsi="Times New Roman"/>
                <w:sz w:val="22"/>
                <w:szCs w:val="22"/>
                <w:u w:val="single"/>
              </w:rPr>
              <w:t>Basic Music Theory and History for Strings Workbook I string bass</w:t>
            </w:r>
          </w:p>
          <w:p w14:paraId="18D7EB56" w14:textId="2177B26E" w:rsidR="000C6ABE" w:rsidRPr="000B24BE" w:rsidRDefault="000C6ABE" w:rsidP="006655B5">
            <w:pPr>
              <w:rPr>
                <w:rFonts w:ascii="Times New Roman" w:hAnsi="Times New Roman"/>
                <w:sz w:val="22"/>
                <w:szCs w:val="22"/>
              </w:rPr>
            </w:pPr>
            <w:r w:rsidRPr="000B24BE">
              <w:rPr>
                <w:rFonts w:ascii="Times New Roman" w:hAnsi="Times New Roman"/>
                <w:b/>
                <w:sz w:val="22"/>
                <w:szCs w:val="22"/>
              </w:rPr>
              <w:t>ReturningStudents</w:t>
            </w:r>
            <w:r w:rsidRPr="000B24BE">
              <w:rPr>
                <w:rFonts w:ascii="Times New Roman" w:hAnsi="Times New Roman"/>
                <w:sz w:val="22"/>
                <w:szCs w:val="22"/>
              </w:rPr>
              <w:t>:</w:t>
            </w:r>
          </w:p>
          <w:p w14:paraId="0643D380" w14:textId="2F793601" w:rsidR="000C6ABE" w:rsidRPr="000B24BE" w:rsidRDefault="000C6ABE" w:rsidP="006655B5">
            <w:pPr>
              <w:rPr>
                <w:rFonts w:ascii="Times New Roman" w:hAnsi="Times New Roman"/>
                <w:b/>
                <w:sz w:val="22"/>
                <w:szCs w:val="22"/>
              </w:rPr>
            </w:pPr>
            <w:r w:rsidRPr="000B24BE">
              <w:rPr>
                <w:rFonts w:ascii="Times New Roman" w:hAnsi="Times New Roman"/>
                <w:sz w:val="22"/>
                <w:szCs w:val="22"/>
                <w:u w:val="single"/>
              </w:rPr>
              <w:t>Elementary Scales &amp; Bowings</w:t>
            </w:r>
            <w:r w:rsidRPr="000B24BE">
              <w:rPr>
                <w:rFonts w:ascii="Times New Roman" w:hAnsi="Times New Roman"/>
                <w:sz w:val="22"/>
                <w:szCs w:val="22"/>
              </w:rPr>
              <w:t xml:space="preserve"> AND </w:t>
            </w:r>
            <w:r w:rsidRPr="000B24BE">
              <w:rPr>
                <w:rFonts w:ascii="Times New Roman" w:hAnsi="Times New Roman"/>
                <w:sz w:val="22"/>
                <w:szCs w:val="22"/>
                <w:u w:val="single"/>
              </w:rPr>
              <w:t>Basic Music Theory and History for Strings Workbook I string bass</w:t>
            </w:r>
          </w:p>
        </w:tc>
      </w:tr>
    </w:tbl>
    <w:p w14:paraId="0791919D" w14:textId="477E0562" w:rsidR="006655B5" w:rsidRDefault="006655B5">
      <w:pPr>
        <w:rPr>
          <w:rFonts w:ascii="Times New Roman" w:hAnsi="Times New Roman"/>
          <w:sz w:val="28"/>
        </w:rPr>
      </w:pPr>
    </w:p>
    <w:p w14:paraId="0786CE22" w14:textId="77777777" w:rsidR="000B24BE" w:rsidRDefault="000B24BE">
      <w:pPr>
        <w:rPr>
          <w:rFonts w:ascii="Times New Roman" w:hAnsi="Times New Roman"/>
          <w:b/>
        </w:rPr>
      </w:pPr>
      <w:r>
        <w:rPr>
          <w:rFonts w:ascii="Times New Roman" w:hAnsi="Times New Roman"/>
          <w:b/>
        </w:rPr>
        <w:br w:type="page"/>
      </w:r>
    </w:p>
    <w:p w14:paraId="33CFC7D2" w14:textId="77777777" w:rsidR="000B24BE" w:rsidRDefault="007479B4">
      <w:pPr>
        <w:rPr>
          <w:rFonts w:ascii="Times New Roman" w:hAnsi="Times New Roman"/>
        </w:rPr>
      </w:pPr>
      <w:r w:rsidRPr="000B24BE">
        <w:rPr>
          <w:rFonts w:ascii="Times New Roman" w:hAnsi="Times New Roman"/>
          <w:b/>
          <w:sz w:val="28"/>
          <w:szCs w:val="28"/>
          <w:u w:val="single"/>
        </w:rPr>
        <w:t>STEP 3.</w:t>
      </w:r>
      <w:r w:rsidRPr="00866136">
        <w:rPr>
          <w:rFonts w:ascii="Times New Roman" w:hAnsi="Times New Roman"/>
          <w:b/>
          <w:sz w:val="56"/>
          <w:szCs w:val="56"/>
        </w:rPr>
        <w:t xml:space="preserve"> </w:t>
      </w:r>
      <w:r w:rsidR="00362D5E" w:rsidRPr="00866136">
        <w:rPr>
          <w:rFonts w:ascii="Times New Roman" w:hAnsi="Times New Roman"/>
          <w:b/>
          <w:sz w:val="56"/>
          <w:szCs w:val="56"/>
        </w:rPr>
        <w:t>L</w:t>
      </w:r>
      <w:r w:rsidR="00D718E8" w:rsidRPr="00866136">
        <w:rPr>
          <w:rFonts w:ascii="Times New Roman" w:hAnsi="Times New Roman"/>
          <w:b/>
          <w:sz w:val="56"/>
          <w:szCs w:val="56"/>
        </w:rPr>
        <w:t>abel</w:t>
      </w:r>
      <w:r w:rsidR="00362D5E" w:rsidRPr="00866136">
        <w:rPr>
          <w:rFonts w:ascii="Times New Roman" w:hAnsi="Times New Roman"/>
          <w:b/>
          <w:sz w:val="56"/>
          <w:szCs w:val="56"/>
        </w:rPr>
        <w:t xml:space="preserve"> all of your stuff</w:t>
      </w:r>
    </w:p>
    <w:p w14:paraId="18F608BA" w14:textId="77777777" w:rsidR="000B24BE" w:rsidRDefault="000B24BE">
      <w:pPr>
        <w:rPr>
          <w:rFonts w:ascii="Times New Roman" w:hAnsi="Times New Roman"/>
        </w:rPr>
      </w:pPr>
    </w:p>
    <w:p w14:paraId="22704929" w14:textId="356A193F" w:rsidR="00362D5E" w:rsidRPr="000B24BE" w:rsidRDefault="000B24BE">
      <w:pPr>
        <w:rPr>
          <w:rFonts w:ascii="Times New Roman" w:hAnsi="Times New Roman"/>
          <w:sz w:val="28"/>
          <w:szCs w:val="28"/>
        </w:rPr>
      </w:pPr>
      <w:r>
        <w:rPr>
          <w:rFonts w:ascii="Times New Roman" w:hAnsi="Times New Roman"/>
          <w:sz w:val="28"/>
          <w:szCs w:val="28"/>
        </w:rPr>
        <w:t>A</w:t>
      </w:r>
      <w:r w:rsidR="00362D5E" w:rsidRPr="000B24BE">
        <w:rPr>
          <w:rFonts w:ascii="Times New Roman" w:hAnsi="Times New Roman"/>
          <w:sz w:val="28"/>
          <w:szCs w:val="28"/>
        </w:rPr>
        <w:t xml:space="preserve"> luggage tag on instrument case with full name and homeroom teacher; first and last name printed on front cover of books (music folders </w:t>
      </w:r>
      <w:r w:rsidR="00D718E8" w:rsidRPr="000B24BE">
        <w:rPr>
          <w:rFonts w:ascii="Times New Roman" w:hAnsi="Times New Roman"/>
          <w:sz w:val="28"/>
          <w:szCs w:val="28"/>
        </w:rPr>
        <w:t>will be</w:t>
      </w:r>
      <w:r w:rsidR="00362D5E" w:rsidRPr="000B24BE">
        <w:rPr>
          <w:rFonts w:ascii="Times New Roman" w:hAnsi="Times New Roman"/>
          <w:sz w:val="28"/>
          <w:szCs w:val="28"/>
        </w:rPr>
        <w:t xml:space="preserve"> provided</w:t>
      </w:r>
      <w:r w:rsidR="00D718E8" w:rsidRPr="000B24BE">
        <w:rPr>
          <w:rFonts w:ascii="Times New Roman" w:hAnsi="Times New Roman"/>
          <w:sz w:val="28"/>
          <w:szCs w:val="28"/>
        </w:rPr>
        <w:t xml:space="preserve"> by me</w:t>
      </w:r>
      <w:r w:rsidR="00362D5E" w:rsidRPr="000B24BE">
        <w:rPr>
          <w:rFonts w:ascii="Times New Roman" w:hAnsi="Times New Roman"/>
          <w:sz w:val="28"/>
          <w:szCs w:val="28"/>
        </w:rPr>
        <w:t xml:space="preserve">); name on shoulder rests; name on rosin; name on </w:t>
      </w:r>
      <w:r w:rsidR="00D718E8" w:rsidRPr="000B24BE">
        <w:rPr>
          <w:rFonts w:ascii="Times New Roman" w:hAnsi="Times New Roman"/>
          <w:sz w:val="28"/>
          <w:szCs w:val="28"/>
        </w:rPr>
        <w:t>anything</w:t>
      </w:r>
      <w:r w:rsidR="00362D5E" w:rsidRPr="000B24BE">
        <w:rPr>
          <w:rFonts w:ascii="Times New Roman" w:hAnsi="Times New Roman"/>
          <w:sz w:val="28"/>
          <w:szCs w:val="28"/>
        </w:rPr>
        <w:t xml:space="preserve"> you want to make sure is returned if you misplace it.</w:t>
      </w:r>
      <w:r w:rsidRPr="000B24BE">
        <w:rPr>
          <w:rFonts w:ascii="Times New Roman" w:hAnsi="Times New Roman"/>
          <w:sz w:val="28"/>
          <w:szCs w:val="28"/>
        </w:rPr>
        <w:t xml:space="preserve"> (Please note the large bold font I used for this step, it means I consider this </w:t>
      </w:r>
      <w:r w:rsidRPr="00F619BA">
        <w:rPr>
          <w:rFonts w:ascii="Times New Roman" w:hAnsi="Times New Roman"/>
          <w:i/>
          <w:sz w:val="28"/>
          <w:szCs w:val="28"/>
        </w:rPr>
        <w:t>very</w:t>
      </w:r>
      <w:r w:rsidRPr="000B24BE">
        <w:rPr>
          <w:rFonts w:ascii="Times New Roman" w:hAnsi="Times New Roman"/>
          <w:sz w:val="28"/>
          <w:szCs w:val="28"/>
        </w:rPr>
        <w:t xml:space="preserve"> important to do.)</w:t>
      </w:r>
    </w:p>
    <w:p w14:paraId="28FFBE69" w14:textId="77777777" w:rsidR="00362D5E" w:rsidRPr="000B24BE" w:rsidRDefault="00362D5E">
      <w:pPr>
        <w:rPr>
          <w:rFonts w:ascii="Times New Roman" w:hAnsi="Times New Roman"/>
          <w:sz w:val="28"/>
          <w:szCs w:val="28"/>
        </w:rPr>
      </w:pPr>
    </w:p>
    <w:p w14:paraId="76389576" w14:textId="77777777" w:rsidR="00362D5E" w:rsidRPr="000B24BE" w:rsidRDefault="00362D5E">
      <w:pPr>
        <w:rPr>
          <w:rFonts w:ascii="Times New Roman" w:hAnsi="Times New Roman"/>
          <w:sz w:val="28"/>
          <w:szCs w:val="28"/>
        </w:rPr>
      </w:pPr>
    </w:p>
    <w:p w14:paraId="58A563F4" w14:textId="73CACF78" w:rsidR="00641C2D" w:rsidRPr="00F619BA" w:rsidRDefault="00362D5E">
      <w:pPr>
        <w:rPr>
          <w:rFonts w:ascii="Times New Roman" w:hAnsi="Times New Roman"/>
          <w:sz w:val="28"/>
          <w:szCs w:val="28"/>
          <w:u w:val="single"/>
        </w:rPr>
      </w:pPr>
      <w:r w:rsidRPr="00F619BA">
        <w:rPr>
          <w:rFonts w:ascii="Times New Roman" w:hAnsi="Times New Roman"/>
          <w:sz w:val="28"/>
          <w:szCs w:val="28"/>
          <w:u w:val="single"/>
        </w:rPr>
        <w:t xml:space="preserve">STEP 4. </w:t>
      </w:r>
      <w:r w:rsidR="007479B4" w:rsidRPr="00F619BA">
        <w:rPr>
          <w:rFonts w:ascii="Times New Roman" w:hAnsi="Times New Roman"/>
          <w:sz w:val="28"/>
          <w:szCs w:val="28"/>
          <w:u w:val="single"/>
        </w:rPr>
        <w:t>Follow the schedule</w:t>
      </w:r>
      <w:r w:rsidR="00641C2D" w:rsidRPr="00F619BA">
        <w:rPr>
          <w:rFonts w:ascii="Times New Roman" w:hAnsi="Times New Roman"/>
          <w:sz w:val="28"/>
          <w:szCs w:val="28"/>
          <w:u w:val="single"/>
        </w:rPr>
        <w:t>.</w:t>
      </w:r>
    </w:p>
    <w:p w14:paraId="5A2D3426" w14:textId="77777777" w:rsidR="00641C2D" w:rsidRPr="000B24BE" w:rsidRDefault="00641C2D">
      <w:pPr>
        <w:rPr>
          <w:rFonts w:ascii="Times New Roman" w:hAnsi="Times New Roman"/>
          <w:sz w:val="28"/>
          <w:szCs w:val="28"/>
        </w:rPr>
      </w:pPr>
    </w:p>
    <w:p w14:paraId="0662E4E4" w14:textId="41F20087" w:rsidR="007479B4" w:rsidRPr="000B24BE" w:rsidRDefault="00641C2D">
      <w:pPr>
        <w:rPr>
          <w:rFonts w:ascii="Times New Roman" w:hAnsi="Times New Roman"/>
          <w:sz w:val="28"/>
          <w:szCs w:val="28"/>
        </w:rPr>
      </w:pPr>
      <w:r w:rsidRPr="000B24BE">
        <w:rPr>
          <w:rFonts w:ascii="Times New Roman" w:hAnsi="Times New Roman"/>
          <w:sz w:val="28"/>
          <w:szCs w:val="28"/>
        </w:rPr>
        <w:t>You will get two copies of a</w:t>
      </w:r>
      <w:r w:rsidR="00362D5E" w:rsidRPr="000B24BE">
        <w:rPr>
          <w:rFonts w:ascii="Times New Roman" w:hAnsi="Times New Roman"/>
          <w:sz w:val="28"/>
          <w:szCs w:val="28"/>
        </w:rPr>
        <w:t xml:space="preserve"> sectionals</w:t>
      </w:r>
      <w:r w:rsidRPr="000B24BE">
        <w:rPr>
          <w:rFonts w:ascii="Times New Roman" w:hAnsi="Times New Roman"/>
          <w:sz w:val="28"/>
          <w:szCs w:val="28"/>
        </w:rPr>
        <w:t xml:space="preserve"> </w:t>
      </w:r>
      <w:r w:rsidR="00362D5E" w:rsidRPr="000B24BE">
        <w:rPr>
          <w:rFonts w:ascii="Times New Roman" w:hAnsi="Times New Roman"/>
          <w:sz w:val="28"/>
          <w:szCs w:val="28"/>
        </w:rPr>
        <w:t>(lesson)</w:t>
      </w:r>
      <w:r w:rsidRPr="000B24BE">
        <w:rPr>
          <w:rFonts w:ascii="Times New Roman" w:hAnsi="Times New Roman"/>
          <w:sz w:val="28"/>
          <w:szCs w:val="28"/>
        </w:rPr>
        <w:t xml:space="preserve"> schedule; </w:t>
      </w:r>
      <w:r w:rsidR="007479B4" w:rsidRPr="000B24BE">
        <w:rPr>
          <w:rFonts w:ascii="Times New Roman" w:hAnsi="Times New Roman"/>
          <w:sz w:val="28"/>
          <w:szCs w:val="28"/>
        </w:rPr>
        <w:t xml:space="preserve">one copy for your music folder, one to keep in a visible spot at home (the fridge, perhaps), and come to class on time, on the right day! </w:t>
      </w:r>
      <w:r w:rsidR="007479B4" w:rsidRPr="000B24BE">
        <w:rPr>
          <w:rFonts w:ascii="Times New Roman" w:hAnsi="Times New Roman"/>
          <w:sz w:val="28"/>
          <w:szCs w:val="28"/>
        </w:rPr>
        <w:sym w:font="Wingdings" w:char="F04A"/>
      </w:r>
    </w:p>
    <w:p w14:paraId="7C0B0F69" w14:textId="77777777" w:rsidR="00362D5E" w:rsidRPr="000B24BE" w:rsidRDefault="00362D5E">
      <w:pPr>
        <w:rPr>
          <w:rFonts w:ascii="Times New Roman" w:hAnsi="Times New Roman"/>
          <w:sz w:val="28"/>
          <w:szCs w:val="28"/>
        </w:rPr>
      </w:pPr>
    </w:p>
    <w:p w14:paraId="4F5B1D37" w14:textId="483B3515" w:rsidR="00362D5E" w:rsidRPr="000B24BE" w:rsidRDefault="00362D5E">
      <w:pPr>
        <w:rPr>
          <w:rFonts w:ascii="Times New Roman" w:hAnsi="Times New Roman"/>
          <w:sz w:val="28"/>
          <w:szCs w:val="28"/>
        </w:rPr>
      </w:pPr>
      <w:r w:rsidRPr="000B24BE">
        <w:rPr>
          <w:rFonts w:ascii="Times New Roman" w:hAnsi="Times New Roman"/>
          <w:sz w:val="28"/>
          <w:szCs w:val="28"/>
        </w:rPr>
        <w:t>The schedule will be posted also on my website on Canvas.</w:t>
      </w:r>
    </w:p>
    <w:p w14:paraId="1AF3BE98" w14:textId="77777777" w:rsidR="007479B4" w:rsidRPr="000B24BE" w:rsidRDefault="007479B4">
      <w:pPr>
        <w:rPr>
          <w:rFonts w:ascii="Times New Roman" w:hAnsi="Times New Roman"/>
          <w:sz w:val="28"/>
          <w:szCs w:val="28"/>
        </w:rPr>
      </w:pPr>
    </w:p>
    <w:p w14:paraId="13E396CD" w14:textId="4641C8DC" w:rsidR="007479B4" w:rsidRPr="000B24BE" w:rsidRDefault="007479B4" w:rsidP="007479B4">
      <w:pPr>
        <w:widowControl w:val="0"/>
        <w:autoSpaceDE w:val="0"/>
        <w:autoSpaceDN w:val="0"/>
        <w:adjustRightInd w:val="0"/>
        <w:rPr>
          <w:rFonts w:ascii="Times New Roman" w:hAnsi="Times New Roman" w:cs="Times New Roman"/>
          <w:sz w:val="28"/>
          <w:szCs w:val="28"/>
        </w:rPr>
      </w:pPr>
      <w:r w:rsidRPr="000B24BE">
        <w:rPr>
          <w:rFonts w:ascii="Times New Roman" w:hAnsi="Times New Roman" w:cs="Times New Roman"/>
          <w:sz w:val="28"/>
          <w:szCs w:val="28"/>
        </w:rPr>
        <w:t xml:space="preserve">The schedule is on a four-week rotation: A, B, C, D. </w:t>
      </w:r>
      <w:r w:rsidR="000B24BE" w:rsidRPr="000B24BE">
        <w:rPr>
          <w:rFonts w:ascii="Times New Roman" w:hAnsi="Times New Roman" w:cs="Times New Roman"/>
          <w:sz w:val="28"/>
          <w:szCs w:val="28"/>
        </w:rPr>
        <w:t>(4</w:t>
      </w:r>
      <w:r w:rsidR="000B24BE" w:rsidRPr="000B24BE">
        <w:rPr>
          <w:rFonts w:ascii="Times New Roman" w:hAnsi="Times New Roman" w:cs="Times New Roman"/>
          <w:sz w:val="28"/>
          <w:szCs w:val="28"/>
          <w:vertAlign w:val="superscript"/>
        </w:rPr>
        <w:t>th</w:t>
      </w:r>
      <w:r w:rsidR="000B24BE" w:rsidRPr="000B24BE">
        <w:rPr>
          <w:rFonts w:ascii="Times New Roman" w:hAnsi="Times New Roman" w:cs="Times New Roman"/>
          <w:sz w:val="28"/>
          <w:szCs w:val="28"/>
        </w:rPr>
        <w:t xml:space="preserve"> &amp; 5</w:t>
      </w:r>
      <w:r w:rsidR="000B24BE" w:rsidRPr="000B24BE">
        <w:rPr>
          <w:rFonts w:ascii="Times New Roman" w:hAnsi="Times New Roman" w:cs="Times New Roman"/>
          <w:sz w:val="28"/>
          <w:szCs w:val="28"/>
          <w:vertAlign w:val="superscript"/>
        </w:rPr>
        <w:t>th</w:t>
      </w:r>
      <w:r w:rsidR="000B24BE" w:rsidRPr="000B24BE">
        <w:rPr>
          <w:rFonts w:ascii="Times New Roman" w:hAnsi="Times New Roman" w:cs="Times New Roman"/>
          <w:sz w:val="28"/>
          <w:szCs w:val="28"/>
        </w:rPr>
        <w:t xml:space="preserve"> grade: w</w:t>
      </w:r>
      <w:r w:rsidRPr="000B24BE">
        <w:rPr>
          <w:rFonts w:ascii="Times New Roman" w:hAnsi="Times New Roman" w:cs="Times New Roman"/>
          <w:sz w:val="28"/>
          <w:szCs w:val="28"/>
        </w:rPr>
        <w:t>e have the exact same week</w:t>
      </w:r>
      <w:r w:rsidR="00304C02" w:rsidRPr="000B24BE">
        <w:rPr>
          <w:rFonts w:ascii="Times New Roman" w:hAnsi="Times New Roman" w:cs="Times New Roman"/>
          <w:sz w:val="28"/>
          <w:szCs w:val="28"/>
        </w:rPr>
        <w:t xml:space="preserve"> rotation</w:t>
      </w:r>
      <w:r w:rsidRPr="000B24BE">
        <w:rPr>
          <w:rFonts w:ascii="Times New Roman" w:hAnsi="Times New Roman" w:cs="Times New Roman"/>
          <w:sz w:val="28"/>
          <w:szCs w:val="28"/>
        </w:rPr>
        <w:t xml:space="preserve"> as the </w:t>
      </w:r>
      <w:r w:rsidR="006439E3" w:rsidRPr="000B24BE">
        <w:rPr>
          <w:rFonts w:ascii="Times New Roman" w:hAnsi="Times New Roman" w:cs="Times New Roman"/>
          <w:sz w:val="28"/>
          <w:szCs w:val="28"/>
        </w:rPr>
        <w:t xml:space="preserve">N.E.S. </w:t>
      </w:r>
      <w:r w:rsidRPr="000B24BE">
        <w:rPr>
          <w:rFonts w:ascii="Times New Roman" w:hAnsi="Times New Roman" w:cs="Times New Roman"/>
          <w:sz w:val="28"/>
          <w:szCs w:val="28"/>
        </w:rPr>
        <w:t>band.</w:t>
      </w:r>
      <w:r w:rsidR="000B24BE" w:rsidRPr="000B24BE">
        <w:rPr>
          <w:rFonts w:ascii="Times New Roman" w:hAnsi="Times New Roman" w:cs="Times New Roman"/>
          <w:sz w:val="28"/>
          <w:szCs w:val="28"/>
        </w:rPr>
        <w:t>)</w:t>
      </w:r>
      <w:r w:rsidRPr="000B24BE">
        <w:rPr>
          <w:rFonts w:ascii="Times New Roman" w:hAnsi="Times New Roman" w:cs="Times New Roman"/>
          <w:sz w:val="28"/>
          <w:szCs w:val="28"/>
        </w:rPr>
        <w:t xml:space="preserve"> </w:t>
      </w:r>
    </w:p>
    <w:p w14:paraId="1D1CF830" w14:textId="77777777" w:rsidR="007479B4" w:rsidRPr="000B24BE" w:rsidRDefault="007479B4" w:rsidP="007479B4">
      <w:pPr>
        <w:widowControl w:val="0"/>
        <w:autoSpaceDE w:val="0"/>
        <w:autoSpaceDN w:val="0"/>
        <w:adjustRightInd w:val="0"/>
        <w:rPr>
          <w:rFonts w:ascii="Times New Roman" w:hAnsi="Times New Roman" w:cs="Times New Roman"/>
          <w:sz w:val="28"/>
          <w:szCs w:val="28"/>
        </w:rPr>
      </w:pPr>
    </w:p>
    <w:p w14:paraId="7B6A0860" w14:textId="64C36F32" w:rsidR="0004122C" w:rsidRPr="000B24BE" w:rsidRDefault="007479B4" w:rsidP="007479B4">
      <w:pPr>
        <w:widowControl w:val="0"/>
        <w:autoSpaceDE w:val="0"/>
        <w:autoSpaceDN w:val="0"/>
        <w:adjustRightInd w:val="0"/>
        <w:rPr>
          <w:rFonts w:ascii="Times New Roman" w:hAnsi="Times New Roman" w:cs="Times New Roman"/>
          <w:sz w:val="28"/>
          <w:szCs w:val="28"/>
        </w:rPr>
      </w:pPr>
      <w:r w:rsidRPr="000B24BE">
        <w:rPr>
          <w:rFonts w:ascii="Times New Roman" w:hAnsi="Times New Roman" w:cs="Times New Roman"/>
          <w:sz w:val="28"/>
          <w:szCs w:val="28"/>
        </w:rPr>
        <w:t xml:space="preserve">It is </w:t>
      </w:r>
      <w:r w:rsidR="001F2E5F" w:rsidRPr="000B24BE">
        <w:rPr>
          <w:rFonts w:ascii="Times New Roman" w:hAnsi="Times New Roman" w:cs="Times New Roman"/>
          <w:sz w:val="28"/>
          <w:szCs w:val="28"/>
        </w:rPr>
        <w:t>your</w:t>
      </w:r>
      <w:r w:rsidRPr="000B24BE">
        <w:rPr>
          <w:rFonts w:ascii="Times New Roman" w:hAnsi="Times New Roman" w:cs="Times New Roman"/>
          <w:sz w:val="28"/>
          <w:szCs w:val="28"/>
        </w:rPr>
        <w:t xml:space="preserve"> responsibility to remember when to come to strings, </w:t>
      </w:r>
      <w:r w:rsidR="00DB3140" w:rsidRPr="000B24BE">
        <w:rPr>
          <w:rFonts w:ascii="Times New Roman" w:hAnsi="Times New Roman" w:cs="Times New Roman"/>
          <w:sz w:val="28"/>
          <w:szCs w:val="28"/>
        </w:rPr>
        <w:t>not</w:t>
      </w:r>
      <w:r w:rsidRPr="000B24BE">
        <w:rPr>
          <w:rFonts w:ascii="Times New Roman" w:hAnsi="Times New Roman" w:cs="Times New Roman"/>
          <w:sz w:val="28"/>
          <w:szCs w:val="28"/>
        </w:rPr>
        <w:t xml:space="preserve"> a classroom teacher’s. If you </w:t>
      </w:r>
      <w:r w:rsidR="006439E3" w:rsidRPr="000B24BE">
        <w:rPr>
          <w:rFonts w:ascii="Times New Roman" w:hAnsi="Times New Roman" w:cs="Times New Roman"/>
          <w:sz w:val="28"/>
          <w:szCs w:val="28"/>
        </w:rPr>
        <w:t>need</w:t>
      </w:r>
      <w:r w:rsidRPr="000B24BE">
        <w:rPr>
          <w:rFonts w:ascii="Times New Roman" w:hAnsi="Times New Roman" w:cs="Times New Roman"/>
          <w:sz w:val="28"/>
          <w:szCs w:val="28"/>
        </w:rPr>
        <w:t xml:space="preserve"> to leave halfway through class to come to strings, remind </w:t>
      </w:r>
      <w:r w:rsidR="006439E3" w:rsidRPr="000B24BE">
        <w:rPr>
          <w:rFonts w:ascii="Times New Roman" w:hAnsi="Times New Roman" w:cs="Times New Roman"/>
          <w:sz w:val="28"/>
          <w:szCs w:val="28"/>
        </w:rPr>
        <w:t>the teacher before class begins. W</w:t>
      </w:r>
      <w:r w:rsidRPr="000B24BE">
        <w:rPr>
          <w:rFonts w:ascii="Times New Roman" w:hAnsi="Times New Roman" w:cs="Times New Roman"/>
          <w:sz w:val="28"/>
          <w:szCs w:val="28"/>
        </w:rPr>
        <w:t>hen it is time to leave</w:t>
      </w:r>
      <w:r w:rsidR="006439E3" w:rsidRPr="000B24BE">
        <w:rPr>
          <w:rFonts w:ascii="Times New Roman" w:hAnsi="Times New Roman" w:cs="Times New Roman"/>
          <w:sz w:val="28"/>
          <w:szCs w:val="28"/>
        </w:rPr>
        <w:t>,</w:t>
      </w:r>
      <w:r w:rsidRPr="000B24BE">
        <w:rPr>
          <w:rFonts w:ascii="Times New Roman" w:hAnsi="Times New Roman" w:cs="Times New Roman"/>
          <w:sz w:val="28"/>
          <w:szCs w:val="28"/>
        </w:rPr>
        <w:t xml:space="preserve"> raise your hand to ask to be excused. Please try to leave about 2 minutes</w:t>
      </w:r>
      <w:r w:rsidR="001F2E5F" w:rsidRPr="000B24BE">
        <w:rPr>
          <w:rFonts w:ascii="Times New Roman" w:hAnsi="Times New Roman" w:cs="Times New Roman"/>
          <w:sz w:val="28"/>
          <w:szCs w:val="28"/>
        </w:rPr>
        <w:t xml:space="preserve"> (</w:t>
      </w:r>
      <w:r w:rsidR="001F2E5F" w:rsidRPr="000B24BE">
        <w:rPr>
          <w:rFonts w:ascii="Times New Roman" w:hAnsi="Times New Roman" w:cs="Times New Roman"/>
          <w:b/>
          <w:sz w:val="28"/>
          <w:szCs w:val="28"/>
        </w:rPr>
        <w:t>but not sooner</w:t>
      </w:r>
      <w:r w:rsidR="001F2E5F" w:rsidRPr="000B24BE">
        <w:rPr>
          <w:rFonts w:ascii="Times New Roman" w:hAnsi="Times New Roman" w:cs="Times New Roman"/>
          <w:sz w:val="28"/>
          <w:szCs w:val="28"/>
        </w:rPr>
        <w:t>)</w:t>
      </w:r>
      <w:r w:rsidRPr="000B24BE">
        <w:rPr>
          <w:rFonts w:ascii="Times New Roman" w:hAnsi="Times New Roman" w:cs="Times New Roman"/>
          <w:sz w:val="28"/>
          <w:szCs w:val="28"/>
        </w:rPr>
        <w:t xml:space="preserve"> before your lesson time.</w:t>
      </w:r>
      <w:r w:rsidR="000B24BE" w:rsidRPr="000B24BE">
        <w:rPr>
          <w:rFonts w:ascii="Times New Roman" w:hAnsi="Times New Roman" w:cs="Times New Roman"/>
          <w:sz w:val="28"/>
          <w:szCs w:val="28"/>
        </w:rPr>
        <w:t xml:space="preserve"> If you have strings at the beginning of related arts, leave the classroom WITH your class and instead of going to related arts, come to the strings room. </w:t>
      </w:r>
    </w:p>
    <w:p w14:paraId="2DD03AE5" w14:textId="77777777" w:rsidR="00196348" w:rsidRPr="000B24BE" w:rsidRDefault="00196348" w:rsidP="007479B4">
      <w:pPr>
        <w:widowControl w:val="0"/>
        <w:autoSpaceDE w:val="0"/>
        <w:autoSpaceDN w:val="0"/>
        <w:adjustRightInd w:val="0"/>
        <w:rPr>
          <w:rFonts w:ascii="Times New Roman" w:hAnsi="Times New Roman" w:cs="Times New Roman"/>
          <w:sz w:val="28"/>
          <w:szCs w:val="28"/>
        </w:rPr>
      </w:pPr>
    </w:p>
    <w:p w14:paraId="298A5B7E" w14:textId="45C6688F" w:rsidR="00641C2D" w:rsidRPr="00F619BA" w:rsidRDefault="00362D5E" w:rsidP="007479B4">
      <w:pPr>
        <w:widowControl w:val="0"/>
        <w:autoSpaceDE w:val="0"/>
        <w:autoSpaceDN w:val="0"/>
        <w:adjustRightInd w:val="0"/>
        <w:rPr>
          <w:rFonts w:ascii="Times New Roman" w:hAnsi="Times New Roman" w:cs="Times New Roman"/>
          <w:sz w:val="28"/>
          <w:szCs w:val="28"/>
          <w:u w:val="single"/>
        </w:rPr>
      </w:pPr>
      <w:r w:rsidRPr="00F619BA">
        <w:rPr>
          <w:rFonts w:ascii="Times New Roman" w:hAnsi="Times New Roman" w:cs="Times New Roman"/>
          <w:sz w:val="28"/>
          <w:szCs w:val="28"/>
          <w:u w:val="single"/>
        </w:rPr>
        <w:t>STEP 5</w:t>
      </w:r>
      <w:r w:rsidR="00196348" w:rsidRPr="00F619BA">
        <w:rPr>
          <w:rFonts w:ascii="Times New Roman" w:hAnsi="Times New Roman" w:cs="Times New Roman"/>
          <w:sz w:val="28"/>
          <w:szCs w:val="28"/>
          <w:u w:val="single"/>
        </w:rPr>
        <w:t>.</w:t>
      </w:r>
      <w:r w:rsidR="00641C2D" w:rsidRPr="00F619BA">
        <w:rPr>
          <w:rFonts w:ascii="Times New Roman" w:hAnsi="Times New Roman" w:cs="Times New Roman"/>
          <w:sz w:val="28"/>
          <w:szCs w:val="28"/>
          <w:u w:val="single"/>
        </w:rPr>
        <w:t xml:space="preserve"> PRACTICE.</w:t>
      </w:r>
    </w:p>
    <w:p w14:paraId="1336721F" w14:textId="77777777" w:rsidR="00641C2D" w:rsidRPr="000B24BE" w:rsidRDefault="00641C2D" w:rsidP="007479B4">
      <w:pPr>
        <w:widowControl w:val="0"/>
        <w:autoSpaceDE w:val="0"/>
        <w:autoSpaceDN w:val="0"/>
        <w:adjustRightInd w:val="0"/>
        <w:rPr>
          <w:rFonts w:ascii="Times New Roman" w:hAnsi="Times New Roman" w:cs="Times New Roman"/>
          <w:sz w:val="28"/>
          <w:szCs w:val="28"/>
        </w:rPr>
      </w:pPr>
    </w:p>
    <w:p w14:paraId="28702BF3" w14:textId="50639B8E" w:rsidR="004666F8" w:rsidRPr="000B24BE" w:rsidRDefault="00196348" w:rsidP="007479B4">
      <w:pPr>
        <w:widowControl w:val="0"/>
        <w:autoSpaceDE w:val="0"/>
        <w:autoSpaceDN w:val="0"/>
        <w:adjustRightInd w:val="0"/>
        <w:rPr>
          <w:rFonts w:ascii="Times New Roman" w:hAnsi="Times New Roman" w:cs="Times New Roman"/>
          <w:sz w:val="28"/>
          <w:szCs w:val="28"/>
        </w:rPr>
      </w:pPr>
      <w:r w:rsidRPr="000B24BE">
        <w:rPr>
          <w:rFonts w:ascii="Times New Roman" w:hAnsi="Times New Roman" w:cs="Times New Roman"/>
          <w:sz w:val="28"/>
          <w:szCs w:val="28"/>
        </w:rPr>
        <w:t xml:space="preserve">Make sure you have your instrument at home with you everyday and practice, practice, practice. </w:t>
      </w:r>
    </w:p>
    <w:p w14:paraId="67A60E70" w14:textId="77777777" w:rsidR="00362D5E" w:rsidRPr="000B24BE" w:rsidRDefault="00362D5E" w:rsidP="007479B4">
      <w:pPr>
        <w:widowControl w:val="0"/>
        <w:autoSpaceDE w:val="0"/>
        <w:autoSpaceDN w:val="0"/>
        <w:adjustRightInd w:val="0"/>
        <w:rPr>
          <w:rFonts w:ascii="Times New Roman" w:hAnsi="Times New Roman" w:cs="Times New Roman"/>
          <w:sz w:val="28"/>
          <w:szCs w:val="28"/>
        </w:rPr>
      </w:pPr>
    </w:p>
    <w:p w14:paraId="6884CC61" w14:textId="2E15E3C5" w:rsidR="00362D5E" w:rsidRPr="000B24BE" w:rsidRDefault="00362D5E" w:rsidP="007479B4">
      <w:pPr>
        <w:widowControl w:val="0"/>
        <w:autoSpaceDE w:val="0"/>
        <w:autoSpaceDN w:val="0"/>
        <w:adjustRightInd w:val="0"/>
        <w:rPr>
          <w:rFonts w:ascii="Times New Roman" w:hAnsi="Times New Roman" w:cs="Times New Roman"/>
          <w:sz w:val="28"/>
          <w:szCs w:val="28"/>
        </w:rPr>
      </w:pPr>
      <w:r w:rsidRPr="000B24BE">
        <w:rPr>
          <w:rFonts w:ascii="Times New Roman" w:hAnsi="Times New Roman" w:cs="Times New Roman"/>
          <w:sz w:val="28"/>
          <w:szCs w:val="28"/>
        </w:rPr>
        <w:t xml:space="preserve">The amount you practice is dependent on your skill level; this will be made clear to you from me during sectionals/lessons. The most important thing is to remember to play something </w:t>
      </w:r>
      <w:r w:rsidR="000B24BE" w:rsidRPr="000B24BE">
        <w:rPr>
          <w:rFonts w:ascii="Times New Roman" w:hAnsi="Times New Roman" w:cs="Times New Roman"/>
          <w:sz w:val="28"/>
          <w:szCs w:val="28"/>
        </w:rPr>
        <w:t xml:space="preserve">almost </w:t>
      </w:r>
      <w:r w:rsidRPr="000B24BE">
        <w:rPr>
          <w:rFonts w:ascii="Times New Roman" w:hAnsi="Times New Roman" w:cs="Times New Roman"/>
          <w:sz w:val="28"/>
          <w:szCs w:val="28"/>
        </w:rPr>
        <w:t xml:space="preserve">everyday, it is </w:t>
      </w:r>
      <w:r w:rsidR="001F2E5F" w:rsidRPr="000B24BE">
        <w:rPr>
          <w:rFonts w:ascii="Times New Roman" w:hAnsi="Times New Roman" w:cs="Times New Roman"/>
          <w:sz w:val="28"/>
          <w:szCs w:val="28"/>
        </w:rPr>
        <w:t>key</w:t>
      </w:r>
      <w:r w:rsidRPr="000B24BE">
        <w:rPr>
          <w:rFonts w:ascii="Times New Roman" w:hAnsi="Times New Roman" w:cs="Times New Roman"/>
          <w:sz w:val="28"/>
          <w:szCs w:val="28"/>
        </w:rPr>
        <w:t xml:space="preserve"> in retaining musical knowledge and improving skills. </w:t>
      </w:r>
    </w:p>
    <w:p w14:paraId="6D451115" w14:textId="77777777" w:rsidR="00196348" w:rsidRPr="00F619BA" w:rsidRDefault="0004122C" w:rsidP="00883EC9">
      <w:pPr>
        <w:widowControl w:val="0"/>
        <w:autoSpaceDE w:val="0"/>
        <w:autoSpaceDN w:val="0"/>
        <w:adjustRightInd w:val="0"/>
        <w:outlineLvl w:val="0"/>
        <w:rPr>
          <w:rFonts w:ascii="Times" w:hAnsi="Times" w:cs="Times New Roman"/>
          <w:b/>
          <w:sz w:val="28"/>
          <w:szCs w:val="28"/>
          <w:u w:val="single"/>
        </w:rPr>
      </w:pPr>
      <w:r w:rsidRPr="000B24BE">
        <w:rPr>
          <w:rFonts w:ascii="Times New Roman" w:hAnsi="Times New Roman" w:cs="Times New Roman"/>
          <w:sz w:val="28"/>
          <w:szCs w:val="28"/>
        </w:rPr>
        <w:br w:type="page"/>
      </w:r>
      <w:r w:rsidRPr="00F619BA">
        <w:rPr>
          <w:rFonts w:ascii="Times" w:hAnsi="Times" w:cs="Times New Roman"/>
          <w:b/>
          <w:sz w:val="28"/>
          <w:szCs w:val="28"/>
          <w:u w:val="single"/>
        </w:rPr>
        <w:t>A few other important points:</w:t>
      </w:r>
    </w:p>
    <w:p w14:paraId="0DAD3E9B" w14:textId="77777777" w:rsidR="0004122C" w:rsidRPr="00F619BA" w:rsidRDefault="0004122C" w:rsidP="007479B4">
      <w:pPr>
        <w:widowControl w:val="0"/>
        <w:autoSpaceDE w:val="0"/>
        <w:autoSpaceDN w:val="0"/>
        <w:adjustRightInd w:val="0"/>
        <w:rPr>
          <w:rFonts w:ascii="Times" w:hAnsi="Times" w:cs="Times New Roman"/>
          <w:b/>
          <w:sz w:val="28"/>
          <w:szCs w:val="28"/>
          <w:u w:val="single"/>
        </w:rPr>
      </w:pPr>
    </w:p>
    <w:p w14:paraId="24306BBE" w14:textId="77777777" w:rsidR="00087D35" w:rsidRPr="00F619BA" w:rsidRDefault="00087D35" w:rsidP="007479B4">
      <w:pPr>
        <w:widowControl w:val="0"/>
        <w:autoSpaceDE w:val="0"/>
        <w:autoSpaceDN w:val="0"/>
        <w:adjustRightInd w:val="0"/>
        <w:rPr>
          <w:rFonts w:ascii="Times" w:hAnsi="Times" w:cs="Times New Roman"/>
          <w:b/>
          <w:sz w:val="28"/>
          <w:szCs w:val="28"/>
          <w:u w:val="single"/>
        </w:rPr>
      </w:pPr>
    </w:p>
    <w:p w14:paraId="4A476A0B" w14:textId="1DF2892E" w:rsidR="0004122C" w:rsidRPr="00F619BA" w:rsidRDefault="00546D12" w:rsidP="006D15B7">
      <w:pPr>
        <w:pStyle w:val="ListParagraph"/>
        <w:widowControl w:val="0"/>
        <w:numPr>
          <w:ilvl w:val="0"/>
          <w:numId w:val="3"/>
        </w:numPr>
        <w:autoSpaceDE w:val="0"/>
        <w:autoSpaceDN w:val="0"/>
        <w:adjustRightInd w:val="0"/>
        <w:rPr>
          <w:rFonts w:ascii="Times" w:hAnsi="Times" w:cs="Times New Roman"/>
          <w:sz w:val="28"/>
          <w:szCs w:val="28"/>
          <w:u w:val="single"/>
        </w:rPr>
      </w:pPr>
      <w:r w:rsidRPr="00F619BA">
        <w:rPr>
          <w:rFonts w:ascii="Times" w:hAnsi="Times" w:cs="Times New Roman"/>
          <w:sz w:val="28"/>
          <w:szCs w:val="28"/>
        </w:rPr>
        <w:t>On the day you have strings, bring your instrument (includes shoulder rest for violins/violas and rock stops for cello</w:t>
      </w:r>
      <w:r w:rsidR="00F94D0B" w:rsidRPr="00F619BA">
        <w:rPr>
          <w:rFonts w:ascii="Times" w:hAnsi="Times" w:cs="Times New Roman"/>
          <w:sz w:val="28"/>
          <w:szCs w:val="28"/>
        </w:rPr>
        <w:t xml:space="preserve">s), </w:t>
      </w:r>
      <w:r w:rsidR="006A3FB6" w:rsidRPr="00F619BA">
        <w:rPr>
          <w:rFonts w:ascii="Times" w:hAnsi="Times" w:cs="Times New Roman"/>
          <w:sz w:val="28"/>
          <w:szCs w:val="28"/>
        </w:rPr>
        <w:t xml:space="preserve">&amp; </w:t>
      </w:r>
      <w:r w:rsidR="00F94D0B" w:rsidRPr="00F619BA">
        <w:rPr>
          <w:rFonts w:ascii="Times" w:hAnsi="Times" w:cs="Times New Roman"/>
          <w:sz w:val="28"/>
          <w:szCs w:val="28"/>
        </w:rPr>
        <w:t>music folder (</w:t>
      </w:r>
      <w:r w:rsidRPr="00F619BA">
        <w:rPr>
          <w:rFonts w:ascii="Times" w:hAnsi="Times" w:cs="Times New Roman"/>
          <w:sz w:val="28"/>
          <w:szCs w:val="28"/>
        </w:rPr>
        <w:t>book, any loose music</w:t>
      </w:r>
      <w:r w:rsidR="006A3FB6" w:rsidRPr="00F619BA">
        <w:rPr>
          <w:rFonts w:ascii="Times" w:hAnsi="Times" w:cs="Times New Roman"/>
          <w:sz w:val="28"/>
          <w:szCs w:val="28"/>
        </w:rPr>
        <w:t xml:space="preserve"> given to you by me, schedule) </w:t>
      </w:r>
      <w:r w:rsidR="0004122C" w:rsidRPr="00F619BA">
        <w:rPr>
          <w:rFonts w:ascii="Times" w:hAnsi="Times" w:cs="Times New Roman"/>
          <w:sz w:val="28"/>
          <w:szCs w:val="28"/>
        </w:rPr>
        <w:t>to</w:t>
      </w:r>
      <w:r w:rsidR="00E25011" w:rsidRPr="00F619BA">
        <w:rPr>
          <w:rFonts w:ascii="Times" w:hAnsi="Times" w:cs="Times New Roman"/>
          <w:sz w:val="28"/>
          <w:szCs w:val="28"/>
        </w:rPr>
        <w:t xml:space="preserve"> the strings room</w:t>
      </w:r>
      <w:r w:rsidR="0004122C" w:rsidRPr="00F619BA">
        <w:rPr>
          <w:rFonts w:ascii="Times" w:hAnsi="Times" w:cs="Times New Roman"/>
          <w:sz w:val="28"/>
          <w:szCs w:val="28"/>
        </w:rPr>
        <w:t>. There will be designated areas for you to store them.</w:t>
      </w:r>
      <w:r w:rsidRPr="00F619BA">
        <w:rPr>
          <w:rFonts w:ascii="Times" w:hAnsi="Times" w:cs="Times New Roman"/>
          <w:sz w:val="28"/>
          <w:szCs w:val="28"/>
        </w:rPr>
        <w:t xml:space="preserve"> </w:t>
      </w:r>
      <w:r w:rsidR="00087D35" w:rsidRPr="00F619BA">
        <w:rPr>
          <w:rFonts w:ascii="Times" w:hAnsi="Times" w:cs="Times New Roman"/>
          <w:sz w:val="28"/>
          <w:szCs w:val="28"/>
        </w:rPr>
        <w:t>At the end of your lesson you will take your instrument with you back to class to have ready to go home with you at the end of the day.</w:t>
      </w:r>
    </w:p>
    <w:p w14:paraId="4DA00096" w14:textId="77777777" w:rsidR="006D15B7" w:rsidRPr="00F619BA" w:rsidRDefault="006D15B7" w:rsidP="006D15B7">
      <w:pPr>
        <w:pStyle w:val="ListParagraph"/>
        <w:widowControl w:val="0"/>
        <w:autoSpaceDE w:val="0"/>
        <w:autoSpaceDN w:val="0"/>
        <w:adjustRightInd w:val="0"/>
        <w:rPr>
          <w:rFonts w:ascii="Times" w:hAnsi="Times" w:cs="Times New Roman"/>
          <w:sz w:val="28"/>
          <w:szCs w:val="28"/>
        </w:rPr>
      </w:pPr>
    </w:p>
    <w:p w14:paraId="14C6E4A2" w14:textId="32F8BD07" w:rsidR="006D15B7" w:rsidRPr="00F619BA" w:rsidRDefault="0004122C" w:rsidP="006D15B7">
      <w:pPr>
        <w:pStyle w:val="ListParagraph"/>
        <w:widowControl w:val="0"/>
        <w:numPr>
          <w:ilvl w:val="0"/>
          <w:numId w:val="3"/>
        </w:numPr>
        <w:autoSpaceDE w:val="0"/>
        <w:autoSpaceDN w:val="0"/>
        <w:adjustRightInd w:val="0"/>
        <w:rPr>
          <w:rFonts w:ascii="Times" w:hAnsi="Times" w:cs="Times New Roman"/>
          <w:sz w:val="28"/>
          <w:szCs w:val="28"/>
        </w:rPr>
      </w:pPr>
      <w:r w:rsidRPr="00F619BA">
        <w:rPr>
          <w:rFonts w:ascii="Times" w:hAnsi="Times" w:cs="Times New Roman"/>
          <w:sz w:val="28"/>
          <w:szCs w:val="28"/>
        </w:rPr>
        <w:t xml:space="preserve">Do </w:t>
      </w:r>
      <w:r w:rsidR="00087D35" w:rsidRPr="00F619BA">
        <w:rPr>
          <w:rFonts w:ascii="Times" w:hAnsi="Times" w:cs="Times New Roman"/>
          <w:sz w:val="28"/>
          <w:szCs w:val="28"/>
        </w:rPr>
        <w:t>not</w:t>
      </w:r>
      <w:r w:rsidRPr="00F619BA">
        <w:rPr>
          <w:rFonts w:ascii="Times" w:hAnsi="Times" w:cs="Times New Roman"/>
          <w:sz w:val="28"/>
          <w:szCs w:val="28"/>
        </w:rPr>
        <w:t xml:space="preserve"> leave your instrument in the </w:t>
      </w:r>
      <w:r w:rsidR="00546D12" w:rsidRPr="00F619BA">
        <w:rPr>
          <w:rFonts w:ascii="Times" w:hAnsi="Times" w:cs="Times New Roman"/>
          <w:sz w:val="28"/>
          <w:szCs w:val="28"/>
        </w:rPr>
        <w:t>strings</w:t>
      </w:r>
      <w:r w:rsidRPr="00F619BA">
        <w:rPr>
          <w:rFonts w:ascii="Times" w:hAnsi="Times" w:cs="Times New Roman"/>
          <w:sz w:val="28"/>
          <w:szCs w:val="28"/>
        </w:rPr>
        <w:t xml:space="preserve"> room</w:t>
      </w:r>
      <w:r w:rsidR="00E25011" w:rsidRPr="00F619BA">
        <w:rPr>
          <w:rFonts w:ascii="Times" w:hAnsi="Times" w:cs="Times New Roman"/>
          <w:sz w:val="28"/>
          <w:szCs w:val="28"/>
        </w:rPr>
        <w:t xml:space="preserve"> or any other place in</w:t>
      </w:r>
      <w:r w:rsidR="00546D12" w:rsidRPr="00F619BA">
        <w:rPr>
          <w:rFonts w:ascii="Times" w:hAnsi="Times" w:cs="Times New Roman"/>
          <w:sz w:val="28"/>
          <w:szCs w:val="28"/>
        </w:rPr>
        <w:t xml:space="preserve"> school</w:t>
      </w:r>
      <w:r w:rsidRPr="00F619BA">
        <w:rPr>
          <w:rFonts w:ascii="Times" w:hAnsi="Times" w:cs="Times New Roman"/>
          <w:sz w:val="28"/>
          <w:szCs w:val="28"/>
        </w:rPr>
        <w:t xml:space="preserve"> over night. If</w:t>
      </w:r>
      <w:r w:rsidR="00546D12" w:rsidRPr="00F619BA">
        <w:rPr>
          <w:rFonts w:ascii="Times" w:hAnsi="Times" w:cs="Times New Roman"/>
          <w:sz w:val="28"/>
          <w:szCs w:val="28"/>
        </w:rPr>
        <w:t xml:space="preserve"> </w:t>
      </w:r>
      <w:r w:rsidRPr="00F619BA">
        <w:rPr>
          <w:rFonts w:ascii="Times" w:hAnsi="Times" w:cs="Times New Roman"/>
          <w:sz w:val="28"/>
          <w:szCs w:val="28"/>
        </w:rPr>
        <w:t>you leave your instrument at</w:t>
      </w:r>
      <w:r w:rsidR="00546D12" w:rsidRPr="00F619BA">
        <w:rPr>
          <w:rFonts w:ascii="Times" w:hAnsi="Times" w:cs="Times New Roman"/>
          <w:sz w:val="28"/>
          <w:szCs w:val="28"/>
        </w:rPr>
        <w:t xml:space="preserve"> school how can you practice?</w:t>
      </w:r>
    </w:p>
    <w:p w14:paraId="1D2EEC61" w14:textId="77777777" w:rsidR="006D15B7" w:rsidRPr="00F619BA" w:rsidRDefault="006D15B7" w:rsidP="006D15B7">
      <w:pPr>
        <w:pStyle w:val="ListParagraph"/>
        <w:widowControl w:val="0"/>
        <w:autoSpaceDE w:val="0"/>
        <w:autoSpaceDN w:val="0"/>
        <w:adjustRightInd w:val="0"/>
        <w:rPr>
          <w:rFonts w:ascii="Times" w:hAnsi="Times" w:cs="Times New Roman"/>
          <w:sz w:val="28"/>
          <w:szCs w:val="28"/>
        </w:rPr>
      </w:pPr>
    </w:p>
    <w:p w14:paraId="389F14E8" w14:textId="4D501024" w:rsidR="0004122C" w:rsidRPr="00F619BA" w:rsidRDefault="00196348" w:rsidP="006D15B7">
      <w:pPr>
        <w:pStyle w:val="ListParagraph"/>
        <w:widowControl w:val="0"/>
        <w:numPr>
          <w:ilvl w:val="0"/>
          <w:numId w:val="3"/>
        </w:numPr>
        <w:autoSpaceDE w:val="0"/>
        <w:autoSpaceDN w:val="0"/>
        <w:adjustRightInd w:val="0"/>
        <w:rPr>
          <w:rFonts w:ascii="Times" w:hAnsi="Times" w:cs="Times New Roman"/>
          <w:sz w:val="28"/>
          <w:szCs w:val="28"/>
        </w:rPr>
      </w:pPr>
      <w:r w:rsidRPr="00F619BA">
        <w:rPr>
          <w:rFonts w:ascii="Times" w:hAnsi="Times" w:cs="Times New Roman"/>
          <w:sz w:val="28"/>
          <w:szCs w:val="28"/>
        </w:rPr>
        <w:t>Lessons will consist mostly of playing our instruments,</w:t>
      </w:r>
      <w:r w:rsidR="00641C2D" w:rsidRPr="00F619BA">
        <w:rPr>
          <w:rFonts w:ascii="Times" w:hAnsi="Times" w:cs="Times New Roman"/>
          <w:sz w:val="28"/>
          <w:szCs w:val="28"/>
        </w:rPr>
        <w:t xml:space="preserve"> but we will be learning music theory and history in our workbooks. Some pages will be assigned to complete at home. Completion of workbook and practicing at home are part of the overall grade.</w:t>
      </w:r>
    </w:p>
    <w:p w14:paraId="7F3FCAB2" w14:textId="77777777" w:rsidR="006D15B7" w:rsidRPr="00F619BA" w:rsidRDefault="006D15B7" w:rsidP="006D15B7">
      <w:pPr>
        <w:pStyle w:val="ListParagraph"/>
        <w:widowControl w:val="0"/>
        <w:autoSpaceDE w:val="0"/>
        <w:autoSpaceDN w:val="0"/>
        <w:adjustRightInd w:val="0"/>
        <w:rPr>
          <w:rFonts w:ascii="Times" w:hAnsi="Times" w:cs="Times New Roman"/>
          <w:sz w:val="28"/>
          <w:szCs w:val="28"/>
        </w:rPr>
      </w:pPr>
    </w:p>
    <w:p w14:paraId="49F1CC2A" w14:textId="5DBE487E" w:rsidR="00546D12" w:rsidRPr="00F619BA" w:rsidRDefault="00546D12" w:rsidP="006D15B7">
      <w:pPr>
        <w:pStyle w:val="ListParagraph"/>
        <w:widowControl w:val="0"/>
        <w:numPr>
          <w:ilvl w:val="0"/>
          <w:numId w:val="3"/>
        </w:numPr>
        <w:autoSpaceDE w:val="0"/>
        <w:autoSpaceDN w:val="0"/>
        <w:adjustRightInd w:val="0"/>
        <w:rPr>
          <w:rFonts w:ascii="Times" w:hAnsi="Times" w:cs="Times New Roman"/>
          <w:sz w:val="28"/>
          <w:szCs w:val="28"/>
        </w:rPr>
      </w:pPr>
      <w:r w:rsidRPr="00F619BA">
        <w:rPr>
          <w:rFonts w:ascii="Times" w:hAnsi="Times" w:cs="Times New Roman"/>
          <w:sz w:val="28"/>
          <w:szCs w:val="28"/>
        </w:rPr>
        <w:t xml:space="preserve">Please note, </w:t>
      </w:r>
      <w:r w:rsidR="000B24BE" w:rsidRPr="00F619BA">
        <w:rPr>
          <w:rFonts w:ascii="Times" w:hAnsi="Times" w:cs="Times New Roman"/>
          <w:sz w:val="28"/>
          <w:szCs w:val="28"/>
        </w:rPr>
        <w:t xml:space="preserve">if you miss coming to strings </w:t>
      </w:r>
      <w:r w:rsidRPr="00F619BA">
        <w:rPr>
          <w:rFonts w:ascii="Times" w:hAnsi="Times" w:cs="Times New Roman"/>
          <w:sz w:val="28"/>
          <w:szCs w:val="28"/>
        </w:rPr>
        <w:t xml:space="preserve">three times, I will need to </w:t>
      </w:r>
      <w:r w:rsidR="0004122C" w:rsidRPr="00F619BA">
        <w:rPr>
          <w:rFonts w:ascii="Times" w:hAnsi="Times" w:cs="Times New Roman"/>
          <w:sz w:val="28"/>
          <w:szCs w:val="28"/>
        </w:rPr>
        <w:t>contact your pa</w:t>
      </w:r>
      <w:r w:rsidRPr="00F619BA">
        <w:rPr>
          <w:rFonts w:ascii="Times" w:hAnsi="Times" w:cs="Times New Roman"/>
          <w:sz w:val="28"/>
          <w:szCs w:val="28"/>
        </w:rPr>
        <w:t xml:space="preserve">rents because your membership in NES strings may be in jeopardy. </w:t>
      </w:r>
    </w:p>
    <w:p w14:paraId="4DDBCC96" w14:textId="77777777" w:rsidR="006D15B7" w:rsidRPr="00F619BA" w:rsidRDefault="006D15B7" w:rsidP="00087D35">
      <w:pPr>
        <w:widowControl w:val="0"/>
        <w:autoSpaceDE w:val="0"/>
        <w:autoSpaceDN w:val="0"/>
        <w:adjustRightInd w:val="0"/>
        <w:rPr>
          <w:rFonts w:ascii="Times" w:hAnsi="Times" w:cs="Times New Roman"/>
          <w:sz w:val="28"/>
          <w:szCs w:val="28"/>
        </w:rPr>
      </w:pPr>
    </w:p>
    <w:p w14:paraId="5C3256D3" w14:textId="1BD7B9DC" w:rsidR="00E25011" w:rsidRPr="00F619BA" w:rsidRDefault="00E25011" w:rsidP="006D15B7">
      <w:pPr>
        <w:pStyle w:val="ListParagraph"/>
        <w:widowControl w:val="0"/>
        <w:numPr>
          <w:ilvl w:val="0"/>
          <w:numId w:val="3"/>
        </w:numPr>
        <w:autoSpaceDE w:val="0"/>
        <w:autoSpaceDN w:val="0"/>
        <w:adjustRightInd w:val="0"/>
        <w:rPr>
          <w:rFonts w:ascii="Times" w:hAnsi="Times" w:cs="Times New Roman"/>
          <w:sz w:val="28"/>
          <w:szCs w:val="28"/>
        </w:rPr>
      </w:pPr>
      <w:r w:rsidRPr="00F619BA">
        <w:rPr>
          <w:rFonts w:ascii="Times" w:hAnsi="Times" w:cs="Times New Roman"/>
          <w:sz w:val="28"/>
          <w:szCs w:val="28"/>
          <w:u w:val="single"/>
        </w:rPr>
        <w:t>IF you forget your instrument on lesson days,</w:t>
      </w:r>
      <w:r w:rsidR="00304C02" w:rsidRPr="00F619BA">
        <w:rPr>
          <w:rFonts w:ascii="Times" w:hAnsi="Times" w:cs="Times New Roman"/>
          <w:sz w:val="28"/>
          <w:szCs w:val="28"/>
          <w:u w:val="single"/>
        </w:rPr>
        <w:t xml:space="preserve"> come to strings class anyway.</w:t>
      </w:r>
      <w:r w:rsidR="00304C02" w:rsidRPr="00F619BA">
        <w:rPr>
          <w:rFonts w:ascii="Times" w:hAnsi="Times" w:cs="Times New Roman"/>
          <w:sz w:val="28"/>
          <w:szCs w:val="28"/>
        </w:rPr>
        <w:t xml:space="preserve"> You w</w:t>
      </w:r>
      <w:r w:rsidRPr="00F619BA">
        <w:rPr>
          <w:rFonts w:ascii="Times" w:hAnsi="Times" w:cs="Times New Roman"/>
          <w:sz w:val="28"/>
          <w:szCs w:val="28"/>
        </w:rPr>
        <w:t>ill not be able to call home to get your instrument. You will be given work to do in class or if a school instrument is available, you will be able to use it for the lesson. DO NOT MAKE THIS A HABIT. Forgetting your instruments over three times will result in a call home and consideration will be given if you wish to continue with the program.</w:t>
      </w:r>
    </w:p>
    <w:p w14:paraId="14787B2C" w14:textId="77777777" w:rsidR="002F704B" w:rsidRPr="002F704B" w:rsidRDefault="002F704B" w:rsidP="002F704B">
      <w:pPr>
        <w:widowControl w:val="0"/>
        <w:autoSpaceDE w:val="0"/>
        <w:autoSpaceDN w:val="0"/>
        <w:adjustRightInd w:val="0"/>
        <w:rPr>
          <w:rFonts w:ascii="Times" w:hAnsi="Times" w:cs="Times New Roman"/>
        </w:rPr>
      </w:pPr>
    </w:p>
    <w:p w14:paraId="735BB195" w14:textId="1D4D3D9F" w:rsidR="00F619BA" w:rsidRPr="00B55464" w:rsidRDefault="002F704B" w:rsidP="00F619BA">
      <w:pPr>
        <w:rPr>
          <w:rFonts w:ascii="Times" w:hAnsi="Times" w:cs="Times New Roman"/>
        </w:rPr>
      </w:pPr>
      <w:r>
        <w:rPr>
          <w:rFonts w:ascii="Times" w:hAnsi="Times" w:cs="Times New Roman"/>
        </w:rPr>
        <w:br w:type="page"/>
      </w:r>
    </w:p>
    <w:tbl>
      <w:tblPr>
        <w:tblW w:w="900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352"/>
        <w:gridCol w:w="1655"/>
      </w:tblGrid>
      <w:tr w:rsidR="00B55464" w14:paraId="31F71C46" w14:textId="77777777" w:rsidTr="00133E0B">
        <w:trPr>
          <w:trHeight w:val="169"/>
        </w:trPr>
        <w:tc>
          <w:tcPr>
            <w:tcW w:w="7352" w:type="dxa"/>
            <w:shd w:val="clear" w:color="auto" w:fill="EFEFEF"/>
            <w:tcMar>
              <w:top w:w="100" w:type="dxa"/>
              <w:left w:w="100" w:type="dxa"/>
              <w:bottom w:w="100" w:type="dxa"/>
              <w:right w:w="100" w:type="dxa"/>
            </w:tcMar>
          </w:tcPr>
          <w:p w14:paraId="1FB89DF6" w14:textId="77777777" w:rsidR="00F619BA" w:rsidRPr="00133E0B" w:rsidRDefault="00F619BA" w:rsidP="008B7F4A">
            <w:pPr>
              <w:widowControl w:val="0"/>
              <w:rPr>
                <w:b/>
                <w:sz w:val="23"/>
                <w:szCs w:val="23"/>
              </w:rPr>
            </w:pPr>
            <w:r w:rsidRPr="00133E0B">
              <w:rPr>
                <w:b/>
                <w:sz w:val="23"/>
                <w:szCs w:val="23"/>
              </w:rPr>
              <w:t>HCPSS Music Grading Standards</w:t>
            </w:r>
          </w:p>
        </w:tc>
        <w:tc>
          <w:tcPr>
            <w:tcW w:w="1655" w:type="dxa"/>
            <w:shd w:val="clear" w:color="auto" w:fill="EFEFEF"/>
            <w:tcMar>
              <w:top w:w="100" w:type="dxa"/>
              <w:left w:w="100" w:type="dxa"/>
              <w:bottom w:w="100" w:type="dxa"/>
              <w:right w:w="100" w:type="dxa"/>
            </w:tcMar>
          </w:tcPr>
          <w:p w14:paraId="0890B186" w14:textId="77777777" w:rsidR="00F619BA" w:rsidRPr="00133E0B" w:rsidRDefault="00F619BA" w:rsidP="008B7F4A">
            <w:pPr>
              <w:widowControl w:val="0"/>
              <w:rPr>
                <w:b/>
                <w:sz w:val="23"/>
                <w:szCs w:val="23"/>
              </w:rPr>
            </w:pPr>
            <w:r w:rsidRPr="00133E0B">
              <w:rPr>
                <w:b/>
                <w:sz w:val="23"/>
                <w:szCs w:val="23"/>
              </w:rPr>
              <w:t>Grade Weight</w:t>
            </w:r>
          </w:p>
        </w:tc>
      </w:tr>
      <w:tr w:rsidR="00B55464" w14:paraId="433F987C" w14:textId="77777777" w:rsidTr="00133E0B">
        <w:trPr>
          <w:trHeight w:val="1040"/>
        </w:trPr>
        <w:tc>
          <w:tcPr>
            <w:tcW w:w="7352" w:type="dxa"/>
            <w:shd w:val="clear" w:color="auto" w:fill="auto"/>
            <w:tcMar>
              <w:top w:w="100" w:type="dxa"/>
              <w:left w:w="100" w:type="dxa"/>
              <w:bottom w:w="100" w:type="dxa"/>
              <w:right w:w="100" w:type="dxa"/>
            </w:tcMar>
          </w:tcPr>
          <w:p w14:paraId="700484EA" w14:textId="77777777" w:rsidR="00F619BA" w:rsidRPr="00133E0B" w:rsidRDefault="00F619BA" w:rsidP="008B7F4A">
            <w:pPr>
              <w:rPr>
                <w:b/>
                <w:i/>
                <w:sz w:val="23"/>
                <w:szCs w:val="23"/>
              </w:rPr>
            </w:pPr>
            <w:r w:rsidRPr="00133E0B">
              <w:rPr>
                <w:b/>
                <w:i/>
                <w:sz w:val="23"/>
                <w:szCs w:val="23"/>
              </w:rPr>
              <w:t>Mus s1: Creativity &amp; Composition</w:t>
            </w:r>
          </w:p>
          <w:p w14:paraId="0EE110B4" w14:textId="77777777" w:rsidR="00B55464" w:rsidRPr="00133E0B" w:rsidRDefault="00F619BA" w:rsidP="00B55464">
            <w:pPr>
              <w:rPr>
                <w:sz w:val="23"/>
                <w:szCs w:val="23"/>
              </w:rPr>
            </w:pPr>
            <w:r w:rsidRPr="00133E0B">
              <w:rPr>
                <w:sz w:val="23"/>
                <w:szCs w:val="23"/>
              </w:rPr>
              <w:t>Develops and applies strategies to generate and express a variety of musical ideas.</w:t>
            </w:r>
            <w:r w:rsidRPr="00133E0B">
              <w:rPr>
                <w:sz w:val="23"/>
                <w:szCs w:val="23"/>
              </w:rPr>
              <w:t xml:space="preserve"> </w:t>
            </w:r>
            <w:r w:rsidR="00B55464" w:rsidRPr="00133E0B">
              <w:rPr>
                <w:sz w:val="23"/>
                <w:szCs w:val="23"/>
              </w:rPr>
              <w:t>Students will complete composition assignments to further their understanding of music theory and creative processes.</w:t>
            </w:r>
          </w:p>
          <w:p w14:paraId="786BFCE4" w14:textId="016835CB" w:rsidR="00F619BA" w:rsidRPr="00133E0B" w:rsidRDefault="00F619BA" w:rsidP="00F619BA">
            <w:pPr>
              <w:rPr>
                <w:sz w:val="23"/>
                <w:szCs w:val="23"/>
              </w:rPr>
            </w:pPr>
            <w:r w:rsidRPr="00133E0B">
              <w:rPr>
                <w:sz w:val="23"/>
                <w:szCs w:val="23"/>
              </w:rPr>
              <w:t>This will include exercises in improvisation &amp; composition exercises in the instructional books.</w:t>
            </w:r>
          </w:p>
        </w:tc>
        <w:tc>
          <w:tcPr>
            <w:tcW w:w="1655" w:type="dxa"/>
            <w:shd w:val="clear" w:color="auto" w:fill="auto"/>
            <w:tcMar>
              <w:top w:w="100" w:type="dxa"/>
              <w:left w:w="100" w:type="dxa"/>
              <w:bottom w:w="100" w:type="dxa"/>
              <w:right w:w="100" w:type="dxa"/>
            </w:tcMar>
          </w:tcPr>
          <w:p w14:paraId="61D1A8A4" w14:textId="77777777" w:rsidR="00F619BA" w:rsidRPr="00133E0B" w:rsidRDefault="00F619BA" w:rsidP="008B7F4A">
            <w:pPr>
              <w:widowControl w:val="0"/>
              <w:jc w:val="center"/>
              <w:rPr>
                <w:color w:val="000000" w:themeColor="text1"/>
                <w:sz w:val="23"/>
                <w:szCs w:val="23"/>
              </w:rPr>
            </w:pPr>
            <w:r w:rsidRPr="00133E0B">
              <w:rPr>
                <w:color w:val="000000" w:themeColor="text1"/>
                <w:sz w:val="23"/>
                <w:szCs w:val="23"/>
              </w:rPr>
              <w:t>20%</w:t>
            </w:r>
          </w:p>
        </w:tc>
      </w:tr>
      <w:tr w:rsidR="00B55464" w14:paraId="184DD09E" w14:textId="77777777" w:rsidTr="00133E0B">
        <w:trPr>
          <w:trHeight w:val="1375"/>
        </w:trPr>
        <w:tc>
          <w:tcPr>
            <w:tcW w:w="7352" w:type="dxa"/>
            <w:shd w:val="clear" w:color="auto" w:fill="auto"/>
            <w:tcMar>
              <w:top w:w="100" w:type="dxa"/>
              <w:left w:w="100" w:type="dxa"/>
              <w:bottom w:w="100" w:type="dxa"/>
              <w:right w:w="100" w:type="dxa"/>
            </w:tcMar>
          </w:tcPr>
          <w:p w14:paraId="79C99F04" w14:textId="77777777" w:rsidR="00F619BA" w:rsidRPr="00133E0B" w:rsidRDefault="00F619BA" w:rsidP="008B7F4A">
            <w:pPr>
              <w:rPr>
                <w:b/>
                <w:i/>
                <w:sz w:val="23"/>
                <w:szCs w:val="23"/>
              </w:rPr>
            </w:pPr>
            <w:r w:rsidRPr="00133E0B">
              <w:rPr>
                <w:b/>
                <w:i/>
                <w:sz w:val="23"/>
                <w:szCs w:val="23"/>
              </w:rPr>
              <w:t>Mus s2: Musicianship</w:t>
            </w:r>
          </w:p>
          <w:p w14:paraId="46E651B7" w14:textId="39AEFFE2" w:rsidR="00F619BA" w:rsidRPr="00133E0B" w:rsidRDefault="00F619BA" w:rsidP="008B7F4A">
            <w:pPr>
              <w:rPr>
                <w:sz w:val="23"/>
                <w:szCs w:val="23"/>
              </w:rPr>
            </w:pPr>
            <w:r w:rsidRPr="00133E0B">
              <w:rPr>
                <w:sz w:val="23"/>
                <w:szCs w:val="23"/>
              </w:rPr>
              <w:t>Uses best practices and experiences to inform and develop an authentic voice.</w:t>
            </w:r>
            <w:r w:rsidRPr="00133E0B">
              <w:rPr>
                <w:sz w:val="23"/>
                <w:szCs w:val="23"/>
              </w:rPr>
              <w:t xml:space="preserve"> </w:t>
            </w:r>
            <w:r w:rsidR="00B55464" w:rsidRPr="00133E0B">
              <w:rPr>
                <w:sz w:val="23"/>
                <w:szCs w:val="23"/>
              </w:rPr>
              <w:t>Students will complete assignments that explore musical works performed in the class to further their understanding of performance practice.  Assignments will include listening to personal, ensemble, and professional recordings and researching musical works to understand cultural and historical context.</w:t>
            </w:r>
            <w:r w:rsidR="00B55464" w:rsidRPr="00133E0B">
              <w:rPr>
                <w:sz w:val="23"/>
                <w:szCs w:val="23"/>
              </w:rPr>
              <w:t xml:space="preserve"> </w:t>
            </w:r>
            <w:r w:rsidRPr="00133E0B">
              <w:rPr>
                <w:sz w:val="23"/>
                <w:szCs w:val="23"/>
              </w:rPr>
              <w:t>This includes practice journals and reflection activities.</w:t>
            </w:r>
          </w:p>
        </w:tc>
        <w:tc>
          <w:tcPr>
            <w:tcW w:w="1655" w:type="dxa"/>
            <w:shd w:val="clear" w:color="auto" w:fill="auto"/>
            <w:tcMar>
              <w:top w:w="100" w:type="dxa"/>
              <w:left w:w="100" w:type="dxa"/>
              <w:bottom w:w="100" w:type="dxa"/>
              <w:right w:w="100" w:type="dxa"/>
            </w:tcMar>
          </w:tcPr>
          <w:p w14:paraId="0CD9BDAA" w14:textId="77777777" w:rsidR="00F619BA" w:rsidRPr="00133E0B" w:rsidRDefault="00F619BA" w:rsidP="008B7F4A">
            <w:pPr>
              <w:widowControl w:val="0"/>
              <w:jc w:val="center"/>
              <w:rPr>
                <w:color w:val="000000" w:themeColor="text1"/>
                <w:sz w:val="23"/>
                <w:szCs w:val="23"/>
              </w:rPr>
            </w:pPr>
            <w:r w:rsidRPr="00133E0B">
              <w:rPr>
                <w:color w:val="000000" w:themeColor="text1"/>
                <w:sz w:val="23"/>
                <w:szCs w:val="23"/>
              </w:rPr>
              <w:t>20%</w:t>
            </w:r>
          </w:p>
        </w:tc>
      </w:tr>
      <w:tr w:rsidR="00B55464" w14:paraId="5D7900BF" w14:textId="77777777" w:rsidTr="00133E0B">
        <w:trPr>
          <w:trHeight w:val="2603"/>
        </w:trPr>
        <w:tc>
          <w:tcPr>
            <w:tcW w:w="7352" w:type="dxa"/>
            <w:shd w:val="clear" w:color="auto" w:fill="auto"/>
            <w:tcMar>
              <w:top w:w="100" w:type="dxa"/>
              <w:left w:w="100" w:type="dxa"/>
              <w:bottom w:w="100" w:type="dxa"/>
              <w:right w:w="100" w:type="dxa"/>
            </w:tcMar>
          </w:tcPr>
          <w:p w14:paraId="7C48F72A" w14:textId="77777777" w:rsidR="00F619BA" w:rsidRPr="00133E0B" w:rsidRDefault="00F619BA" w:rsidP="008B7F4A">
            <w:pPr>
              <w:rPr>
                <w:b/>
                <w:i/>
                <w:sz w:val="23"/>
                <w:szCs w:val="23"/>
              </w:rPr>
            </w:pPr>
            <w:r w:rsidRPr="00133E0B">
              <w:rPr>
                <w:b/>
                <w:i/>
                <w:sz w:val="23"/>
                <w:szCs w:val="23"/>
              </w:rPr>
              <w:t>Mus s3: Applied Skills &amp; Technical Development</w:t>
            </w:r>
          </w:p>
          <w:p w14:paraId="1633C3BB" w14:textId="77777777" w:rsidR="00F619BA" w:rsidRPr="00133E0B" w:rsidRDefault="00F619BA" w:rsidP="008B7F4A">
            <w:pPr>
              <w:rPr>
                <w:sz w:val="23"/>
                <w:szCs w:val="23"/>
              </w:rPr>
            </w:pPr>
            <w:r w:rsidRPr="00133E0B">
              <w:rPr>
                <w:sz w:val="23"/>
                <w:szCs w:val="23"/>
              </w:rPr>
              <w:t>Demonstrates skills and strategies appropriate to music-making</w:t>
            </w:r>
            <w:r w:rsidRPr="00133E0B">
              <w:rPr>
                <w:sz w:val="23"/>
                <w:szCs w:val="23"/>
              </w:rPr>
              <w:t xml:space="preserve">. </w:t>
            </w:r>
            <w:r w:rsidR="00B55464" w:rsidRPr="00133E0B">
              <w:rPr>
                <w:sz w:val="23"/>
                <w:szCs w:val="23"/>
              </w:rPr>
              <w:t>Every student will receive graded performance assessments and skills tests throughout the year</w:t>
            </w:r>
            <w:r w:rsidR="00B55464" w:rsidRPr="00133E0B">
              <w:rPr>
                <w:sz w:val="23"/>
                <w:szCs w:val="23"/>
              </w:rPr>
              <w:t xml:space="preserve">. </w:t>
            </w:r>
            <w:r w:rsidRPr="00133E0B">
              <w:rPr>
                <w:sz w:val="23"/>
                <w:szCs w:val="23"/>
              </w:rPr>
              <w:t>This will include playing tests, usually given every D week. Students will be given the exact passage of the playing test during their week C lessons.</w:t>
            </w:r>
          </w:p>
          <w:p w14:paraId="17B4D241" w14:textId="77777777" w:rsidR="00B55464" w:rsidRPr="00133E0B" w:rsidRDefault="00B55464" w:rsidP="008B7F4A">
            <w:pPr>
              <w:rPr>
                <w:sz w:val="23"/>
                <w:szCs w:val="23"/>
              </w:rPr>
            </w:pPr>
          </w:p>
          <w:p w14:paraId="6192AFBB" w14:textId="77777777" w:rsidR="00B55464" w:rsidRPr="00133E0B" w:rsidRDefault="00B55464" w:rsidP="00B55464">
            <w:pPr>
              <w:rPr>
                <w:b/>
                <w:i/>
                <w:sz w:val="23"/>
                <w:szCs w:val="23"/>
              </w:rPr>
            </w:pPr>
            <w:r w:rsidRPr="00133E0B">
              <w:rPr>
                <w:b/>
                <w:i/>
                <w:sz w:val="23"/>
                <w:szCs w:val="23"/>
              </w:rPr>
              <w:t>Mus s5: Reflection</w:t>
            </w:r>
          </w:p>
          <w:p w14:paraId="163F0830" w14:textId="536C7791" w:rsidR="00B55464" w:rsidRPr="00133E0B" w:rsidRDefault="00B55464" w:rsidP="00B55464">
            <w:pPr>
              <w:rPr>
                <w:sz w:val="23"/>
                <w:szCs w:val="23"/>
              </w:rPr>
            </w:pPr>
            <w:r w:rsidRPr="00133E0B">
              <w:rPr>
                <w:sz w:val="23"/>
                <w:szCs w:val="23"/>
              </w:rPr>
              <w:t>Communicates an understanding of concepts and strategies through the evaluation of music. Students will evaluate their performances and performances by other groups in the following categories: tone, technique, intonation, musicality, balance, interpretation, musical effect, and other factors. This will include both oral and written participation in such activities as informal classroom discussions, reflections in practice journal, and exit tickets.</w:t>
            </w:r>
          </w:p>
        </w:tc>
        <w:tc>
          <w:tcPr>
            <w:tcW w:w="1655" w:type="dxa"/>
            <w:shd w:val="clear" w:color="auto" w:fill="auto"/>
            <w:tcMar>
              <w:top w:w="100" w:type="dxa"/>
              <w:left w:w="100" w:type="dxa"/>
              <w:bottom w:w="100" w:type="dxa"/>
              <w:right w:w="100" w:type="dxa"/>
            </w:tcMar>
          </w:tcPr>
          <w:p w14:paraId="49728831" w14:textId="77777777" w:rsidR="00B55464" w:rsidRPr="00133E0B" w:rsidRDefault="00F619BA" w:rsidP="008B7F4A">
            <w:pPr>
              <w:widowControl w:val="0"/>
              <w:jc w:val="center"/>
              <w:rPr>
                <w:color w:val="000000" w:themeColor="text1"/>
                <w:sz w:val="23"/>
                <w:szCs w:val="23"/>
              </w:rPr>
            </w:pPr>
            <w:r w:rsidRPr="00133E0B">
              <w:rPr>
                <w:color w:val="000000" w:themeColor="text1"/>
                <w:sz w:val="23"/>
                <w:szCs w:val="23"/>
              </w:rPr>
              <w:t>50%</w:t>
            </w:r>
          </w:p>
          <w:p w14:paraId="1FB1B5CC" w14:textId="77777777" w:rsidR="00B55464" w:rsidRPr="00133E0B" w:rsidRDefault="00B55464" w:rsidP="008B7F4A">
            <w:pPr>
              <w:widowControl w:val="0"/>
              <w:jc w:val="center"/>
              <w:rPr>
                <w:color w:val="000000" w:themeColor="text1"/>
                <w:sz w:val="23"/>
                <w:szCs w:val="23"/>
              </w:rPr>
            </w:pPr>
          </w:p>
          <w:p w14:paraId="7F9827ED" w14:textId="77777777" w:rsidR="00B55464" w:rsidRPr="00133E0B" w:rsidRDefault="00B55464" w:rsidP="008B7F4A">
            <w:pPr>
              <w:widowControl w:val="0"/>
              <w:jc w:val="center"/>
              <w:rPr>
                <w:color w:val="000000" w:themeColor="text1"/>
                <w:sz w:val="23"/>
                <w:szCs w:val="23"/>
              </w:rPr>
            </w:pPr>
          </w:p>
          <w:p w14:paraId="0B40A09E" w14:textId="77777777" w:rsidR="00B55464" w:rsidRPr="00133E0B" w:rsidRDefault="00B55464" w:rsidP="008B7F4A">
            <w:pPr>
              <w:widowControl w:val="0"/>
              <w:jc w:val="center"/>
              <w:rPr>
                <w:color w:val="000000" w:themeColor="text1"/>
                <w:sz w:val="23"/>
                <w:szCs w:val="23"/>
              </w:rPr>
            </w:pPr>
          </w:p>
          <w:p w14:paraId="495E8811" w14:textId="77777777" w:rsidR="00B55464" w:rsidRPr="00133E0B" w:rsidRDefault="00B55464" w:rsidP="008B7F4A">
            <w:pPr>
              <w:widowControl w:val="0"/>
              <w:jc w:val="center"/>
              <w:rPr>
                <w:color w:val="000000" w:themeColor="text1"/>
                <w:sz w:val="23"/>
                <w:szCs w:val="23"/>
              </w:rPr>
            </w:pPr>
          </w:p>
          <w:p w14:paraId="4A96D6A2" w14:textId="77777777" w:rsidR="00B55464" w:rsidRPr="00133E0B" w:rsidRDefault="00B55464" w:rsidP="008B7F4A">
            <w:pPr>
              <w:widowControl w:val="0"/>
              <w:jc w:val="center"/>
              <w:rPr>
                <w:color w:val="000000" w:themeColor="text1"/>
                <w:sz w:val="23"/>
                <w:szCs w:val="23"/>
              </w:rPr>
            </w:pPr>
          </w:p>
          <w:p w14:paraId="0EF2D372" w14:textId="77777777" w:rsidR="00B55464" w:rsidRPr="00133E0B" w:rsidRDefault="00B55464" w:rsidP="008B7F4A">
            <w:pPr>
              <w:widowControl w:val="0"/>
              <w:jc w:val="center"/>
              <w:rPr>
                <w:color w:val="000000" w:themeColor="text1"/>
                <w:sz w:val="23"/>
                <w:szCs w:val="23"/>
              </w:rPr>
            </w:pPr>
          </w:p>
          <w:p w14:paraId="0B29CBB8" w14:textId="49DF89AE" w:rsidR="00F619BA" w:rsidRPr="00133E0B" w:rsidRDefault="00B55464" w:rsidP="008B7F4A">
            <w:pPr>
              <w:widowControl w:val="0"/>
              <w:jc w:val="center"/>
              <w:rPr>
                <w:color w:val="000000" w:themeColor="text1"/>
                <w:sz w:val="23"/>
                <w:szCs w:val="23"/>
              </w:rPr>
            </w:pPr>
            <w:r w:rsidRPr="00133E0B">
              <w:rPr>
                <w:color w:val="000000" w:themeColor="text1"/>
                <w:sz w:val="23"/>
                <w:szCs w:val="23"/>
              </w:rPr>
              <w:t>10%</w:t>
            </w:r>
          </w:p>
        </w:tc>
      </w:tr>
      <w:tr w:rsidR="00B55464" w14:paraId="10325323" w14:textId="77777777" w:rsidTr="00133E0B">
        <w:trPr>
          <w:trHeight w:val="1390"/>
        </w:trPr>
        <w:tc>
          <w:tcPr>
            <w:tcW w:w="7352" w:type="dxa"/>
            <w:shd w:val="clear" w:color="auto" w:fill="auto"/>
            <w:tcMar>
              <w:top w:w="100" w:type="dxa"/>
              <w:left w:w="100" w:type="dxa"/>
              <w:bottom w:w="100" w:type="dxa"/>
              <w:right w:w="100" w:type="dxa"/>
            </w:tcMar>
          </w:tcPr>
          <w:p w14:paraId="061E945B" w14:textId="77777777" w:rsidR="00F619BA" w:rsidRPr="00133E0B" w:rsidRDefault="00F619BA" w:rsidP="008B7F4A">
            <w:pPr>
              <w:rPr>
                <w:b/>
                <w:i/>
                <w:sz w:val="23"/>
                <w:szCs w:val="23"/>
              </w:rPr>
            </w:pPr>
            <w:r w:rsidRPr="00133E0B">
              <w:rPr>
                <w:b/>
                <w:i/>
                <w:sz w:val="23"/>
                <w:szCs w:val="23"/>
              </w:rPr>
              <w:t>Mus s4: Procedures &amp; Practices</w:t>
            </w:r>
          </w:p>
          <w:p w14:paraId="5E2E08ED" w14:textId="214A8CA2" w:rsidR="00F619BA" w:rsidRPr="00133E0B" w:rsidRDefault="00F619BA" w:rsidP="008B7F4A">
            <w:pPr>
              <w:rPr>
                <w:sz w:val="23"/>
                <w:szCs w:val="23"/>
              </w:rPr>
            </w:pPr>
            <w:r w:rsidRPr="00133E0B">
              <w:rPr>
                <w:sz w:val="23"/>
                <w:szCs w:val="23"/>
              </w:rPr>
              <w:t>Demonstrates appropriate musical practices in the classroom or rehearsal environment. Represented in Learning Behaviors.</w:t>
            </w:r>
            <w:r w:rsidRPr="00133E0B">
              <w:rPr>
                <w:sz w:val="23"/>
                <w:szCs w:val="23"/>
              </w:rPr>
              <w:t xml:space="preserve"> </w:t>
            </w:r>
            <w:r w:rsidR="00B55464" w:rsidRPr="00133E0B">
              <w:rPr>
                <w:sz w:val="23"/>
                <w:szCs w:val="23"/>
              </w:rPr>
              <w:t>Students are learning to perform on their instruments, as well as learning to conduct themselves in a large ensemble rehearsal. Students are observed and assessed on their instrumental performance and rehearsal conduct on a daily basis.This is not counted towards the overall grade, but shown in the learning behavior section of the report card.</w:t>
            </w:r>
          </w:p>
        </w:tc>
        <w:tc>
          <w:tcPr>
            <w:tcW w:w="1655" w:type="dxa"/>
            <w:shd w:val="clear" w:color="auto" w:fill="auto"/>
            <w:tcMar>
              <w:top w:w="100" w:type="dxa"/>
              <w:left w:w="100" w:type="dxa"/>
              <w:bottom w:w="100" w:type="dxa"/>
              <w:right w:w="100" w:type="dxa"/>
            </w:tcMar>
          </w:tcPr>
          <w:p w14:paraId="271949D6" w14:textId="77777777" w:rsidR="00F619BA" w:rsidRPr="00133E0B" w:rsidRDefault="00F619BA" w:rsidP="008B7F4A">
            <w:pPr>
              <w:widowControl w:val="0"/>
              <w:rPr>
                <w:color w:val="000000" w:themeColor="text1"/>
                <w:sz w:val="23"/>
                <w:szCs w:val="23"/>
              </w:rPr>
            </w:pPr>
          </w:p>
        </w:tc>
      </w:tr>
      <w:tr w:rsidR="00B55464" w14:paraId="4D038B54" w14:textId="77777777" w:rsidTr="00133E0B">
        <w:trPr>
          <w:trHeight w:val="169"/>
        </w:trPr>
        <w:tc>
          <w:tcPr>
            <w:tcW w:w="7352" w:type="dxa"/>
            <w:shd w:val="clear" w:color="auto" w:fill="auto"/>
            <w:tcMar>
              <w:top w:w="100" w:type="dxa"/>
              <w:left w:w="100" w:type="dxa"/>
              <w:bottom w:w="100" w:type="dxa"/>
              <w:right w:w="100" w:type="dxa"/>
            </w:tcMar>
          </w:tcPr>
          <w:p w14:paraId="689F63D4" w14:textId="6E2376D5" w:rsidR="00F619BA" w:rsidRDefault="00F619BA" w:rsidP="008B7F4A"/>
        </w:tc>
        <w:tc>
          <w:tcPr>
            <w:tcW w:w="1655" w:type="dxa"/>
            <w:shd w:val="clear" w:color="auto" w:fill="auto"/>
            <w:tcMar>
              <w:top w:w="100" w:type="dxa"/>
              <w:left w:w="100" w:type="dxa"/>
              <w:bottom w:w="100" w:type="dxa"/>
              <w:right w:w="100" w:type="dxa"/>
            </w:tcMar>
          </w:tcPr>
          <w:p w14:paraId="45C5B6D3" w14:textId="79B286A0" w:rsidR="00F619BA" w:rsidRPr="00F619BA" w:rsidRDefault="00F619BA" w:rsidP="008B7F4A">
            <w:pPr>
              <w:widowControl w:val="0"/>
              <w:jc w:val="center"/>
              <w:rPr>
                <w:color w:val="000000" w:themeColor="text1"/>
              </w:rPr>
            </w:pPr>
          </w:p>
        </w:tc>
      </w:tr>
    </w:tbl>
    <w:p w14:paraId="4DC412CB" w14:textId="77777777" w:rsidR="0004122C" w:rsidRPr="00196348" w:rsidRDefault="0004122C" w:rsidP="007479B4">
      <w:pPr>
        <w:widowControl w:val="0"/>
        <w:autoSpaceDE w:val="0"/>
        <w:autoSpaceDN w:val="0"/>
        <w:adjustRightInd w:val="0"/>
        <w:rPr>
          <w:rFonts w:ascii="Times New Roman" w:hAnsi="Times New Roman" w:cs="Times New Roman"/>
          <w:sz w:val="28"/>
          <w:szCs w:val="28"/>
        </w:rPr>
      </w:pPr>
    </w:p>
    <w:p w14:paraId="7611E3E3" w14:textId="2978DAB9" w:rsidR="00E12CE0" w:rsidRPr="008A7A38" w:rsidRDefault="00A93679" w:rsidP="00883EC9">
      <w:pPr>
        <w:widowControl w:val="0"/>
        <w:autoSpaceDE w:val="0"/>
        <w:autoSpaceDN w:val="0"/>
        <w:adjustRightInd w:val="0"/>
        <w:jc w:val="center"/>
        <w:outlineLvl w:val="0"/>
        <w:rPr>
          <w:rFonts w:ascii="Times" w:hAnsi="Times" w:cs="Times New Roman"/>
          <w:b/>
          <w:u w:val="single"/>
        </w:rPr>
      </w:pPr>
      <w:bookmarkStart w:id="0" w:name="_GoBack"/>
      <w:bookmarkEnd w:id="0"/>
      <w:r>
        <w:rPr>
          <w:rFonts w:ascii="Times New Roman" w:hAnsi="Times New Roman" w:cs="Times New Roman"/>
          <w:b/>
          <w:sz w:val="28"/>
          <w:szCs w:val="28"/>
          <w:u w:val="single"/>
        </w:rPr>
        <w:br w:type="page"/>
      </w:r>
      <w:r w:rsidR="0004122C" w:rsidRPr="008A7A38">
        <w:rPr>
          <w:rFonts w:ascii="Times" w:hAnsi="Times" w:cs="Times New Roman"/>
          <w:b/>
          <w:u w:val="single"/>
        </w:rPr>
        <w:t>FAQ’s</w:t>
      </w:r>
    </w:p>
    <w:p w14:paraId="27607C1E" w14:textId="77777777" w:rsidR="0004122C" w:rsidRPr="008A7A38" w:rsidRDefault="0004122C" w:rsidP="00E12CE0">
      <w:pPr>
        <w:widowControl w:val="0"/>
        <w:autoSpaceDE w:val="0"/>
        <w:autoSpaceDN w:val="0"/>
        <w:adjustRightInd w:val="0"/>
        <w:jc w:val="center"/>
        <w:rPr>
          <w:rFonts w:ascii="Times" w:hAnsi="Times" w:cs="Times New Roman"/>
          <w:b/>
          <w:u w:val="single"/>
        </w:rPr>
      </w:pPr>
    </w:p>
    <w:p w14:paraId="3B866018" w14:textId="77777777" w:rsidR="00546D12" w:rsidRPr="008A7A38" w:rsidRDefault="00546D12" w:rsidP="00883EC9">
      <w:pPr>
        <w:widowControl w:val="0"/>
        <w:autoSpaceDE w:val="0"/>
        <w:autoSpaceDN w:val="0"/>
        <w:adjustRightInd w:val="0"/>
        <w:outlineLvl w:val="0"/>
        <w:rPr>
          <w:rFonts w:ascii="Times" w:eastAsiaTheme="minorEastAsia" w:hAnsi="Times" w:cs="Times New Roman"/>
        </w:rPr>
      </w:pPr>
      <w:r w:rsidRPr="008A7A38">
        <w:rPr>
          <w:rFonts w:ascii="Times" w:hAnsi="Times" w:cs="Times New Roman"/>
          <w:i/>
        </w:rPr>
        <w:t>How much, what, and how do I practice?</w:t>
      </w:r>
      <w:r w:rsidRPr="008A7A38">
        <w:rPr>
          <w:rFonts w:ascii="Times" w:eastAsiaTheme="minorEastAsia" w:hAnsi="Times" w:cs="Times New Roman"/>
        </w:rPr>
        <w:t xml:space="preserve"> </w:t>
      </w:r>
    </w:p>
    <w:p w14:paraId="2D21405A" w14:textId="77777777" w:rsidR="00546D12" w:rsidRPr="008A7A38" w:rsidRDefault="002938FC" w:rsidP="00546D12">
      <w:pPr>
        <w:widowControl w:val="0"/>
        <w:autoSpaceDE w:val="0"/>
        <w:autoSpaceDN w:val="0"/>
        <w:adjustRightInd w:val="0"/>
        <w:rPr>
          <w:rFonts w:ascii="Times" w:eastAsiaTheme="minorEastAsia" w:hAnsi="Times" w:cs="Times New Roman"/>
        </w:rPr>
      </w:pPr>
      <w:r w:rsidRPr="008A7A38">
        <w:rPr>
          <w:rFonts w:ascii="Times" w:eastAsiaTheme="minorEastAsia" w:hAnsi="Times" w:cs="Times New Roman"/>
        </w:rPr>
        <w:t xml:space="preserve"> </w:t>
      </w:r>
      <w:r w:rsidR="00546D12" w:rsidRPr="008A7A38">
        <w:rPr>
          <w:rFonts w:ascii="Times" w:eastAsiaTheme="minorEastAsia" w:hAnsi="Times" w:cs="Times New Roman"/>
        </w:rPr>
        <w:t xml:space="preserve">To keep up in class, plan to spend an average of 15-20 minutes </w:t>
      </w:r>
      <w:r w:rsidR="00CA38D9" w:rsidRPr="008A7A38">
        <w:rPr>
          <w:rFonts w:ascii="Times" w:eastAsiaTheme="minorEastAsia" w:hAnsi="Times" w:cs="Times New Roman"/>
        </w:rPr>
        <w:t xml:space="preserve">practicing your instrument </w:t>
      </w:r>
      <w:r w:rsidR="00E12CE0" w:rsidRPr="008A7A38">
        <w:rPr>
          <w:rFonts w:ascii="Times" w:eastAsiaTheme="minorEastAsia" w:hAnsi="Times" w:cs="Times New Roman"/>
          <w:u w:val="single"/>
        </w:rPr>
        <w:t>every</w:t>
      </w:r>
      <w:r w:rsidR="00CA38D9" w:rsidRPr="008A7A38">
        <w:rPr>
          <w:rFonts w:ascii="Times" w:eastAsiaTheme="minorEastAsia" w:hAnsi="Times" w:cs="Times New Roman"/>
        </w:rPr>
        <w:t xml:space="preserve"> </w:t>
      </w:r>
      <w:r w:rsidR="00E12CE0" w:rsidRPr="008A7A38">
        <w:rPr>
          <w:rFonts w:ascii="Times" w:eastAsiaTheme="minorEastAsia" w:hAnsi="Times" w:cs="Times New Roman"/>
        </w:rPr>
        <w:t>day of the week that you eat</w:t>
      </w:r>
      <w:r w:rsidR="00546D12" w:rsidRPr="008A7A38">
        <w:rPr>
          <w:rFonts w:ascii="Times" w:eastAsiaTheme="minorEastAsia" w:hAnsi="Times" w:cs="Times New Roman"/>
        </w:rPr>
        <w:t>.</w:t>
      </w:r>
      <w:r w:rsidR="00CA38D9" w:rsidRPr="008A7A38">
        <w:rPr>
          <w:rFonts w:ascii="Times" w:eastAsiaTheme="minorEastAsia" w:hAnsi="Times" w:cs="Times New Roman"/>
        </w:rPr>
        <w:t xml:space="preserve"> </w:t>
      </w:r>
      <w:r w:rsidR="00CA38D9" w:rsidRPr="008A7A38">
        <w:rPr>
          <w:rFonts w:ascii="Times" w:eastAsiaTheme="minorEastAsia" w:hAnsi="Times" w:cs="Times New Roman"/>
        </w:rPr>
        <w:sym w:font="Wingdings" w:char="F04A"/>
      </w:r>
      <w:r w:rsidR="00CA38D9" w:rsidRPr="008A7A38">
        <w:rPr>
          <w:rFonts w:ascii="Times" w:eastAsiaTheme="minorEastAsia" w:hAnsi="Times" w:cs="Times New Roman"/>
        </w:rPr>
        <w:t xml:space="preserve"> </w:t>
      </w:r>
      <w:r w:rsidR="00546D12" w:rsidRPr="008A7A38">
        <w:rPr>
          <w:rFonts w:ascii="Times" w:eastAsiaTheme="minorEastAsia" w:hAnsi="Times" w:cs="Times New Roman"/>
        </w:rPr>
        <w:t xml:space="preserve">The </w:t>
      </w:r>
      <w:r w:rsidRPr="008A7A38">
        <w:rPr>
          <w:rFonts w:ascii="Times" w:eastAsiaTheme="minorEastAsia" w:hAnsi="Times" w:cs="Times New Roman"/>
        </w:rPr>
        <w:t>BEST way to practice is to break it up into two sessions/day. Practice 10</w:t>
      </w:r>
      <w:r w:rsidR="00546D12" w:rsidRPr="008A7A38">
        <w:rPr>
          <w:rFonts w:ascii="Times" w:eastAsiaTheme="minorEastAsia" w:hAnsi="Times" w:cs="Times New Roman"/>
        </w:rPr>
        <w:t xml:space="preserve"> minutes right after school, take a break, go play, eat, do other homewor</w:t>
      </w:r>
      <w:r w:rsidRPr="008A7A38">
        <w:rPr>
          <w:rFonts w:ascii="Times" w:eastAsiaTheme="minorEastAsia" w:hAnsi="Times" w:cs="Times New Roman"/>
        </w:rPr>
        <w:t>k, then practice again for 10</w:t>
      </w:r>
      <w:r w:rsidR="00546D12" w:rsidRPr="008A7A38">
        <w:rPr>
          <w:rFonts w:ascii="Times" w:eastAsiaTheme="minorEastAsia" w:hAnsi="Times" w:cs="Times New Roman"/>
        </w:rPr>
        <w:t xml:space="preserve"> minutes. OR if you a</w:t>
      </w:r>
      <w:r w:rsidRPr="008A7A38">
        <w:rPr>
          <w:rFonts w:ascii="Times" w:eastAsiaTheme="minorEastAsia" w:hAnsi="Times" w:cs="Times New Roman"/>
        </w:rPr>
        <w:t>re an early bird, practice 10</w:t>
      </w:r>
      <w:r w:rsidR="00546D12" w:rsidRPr="008A7A38">
        <w:rPr>
          <w:rFonts w:ascii="Times" w:eastAsiaTheme="minorEastAsia" w:hAnsi="Times" w:cs="Times New Roman"/>
        </w:rPr>
        <w:t xml:space="preserve"> minutes before school and again some time after school, afternoon or evening.</w:t>
      </w:r>
      <w:r w:rsidRPr="008A7A38">
        <w:rPr>
          <w:rFonts w:ascii="Times" w:eastAsiaTheme="minorEastAsia" w:hAnsi="Times" w:cs="Times New Roman"/>
        </w:rPr>
        <w:t xml:space="preserve"> As you get better and more advanced, you increase the time from 10 minutes to 15-20 minutes for each session. Studies have shown that two shorter sessions/day of practice result in a faster progress than a one long session/day.</w:t>
      </w:r>
    </w:p>
    <w:p w14:paraId="6FAE890B" w14:textId="4BB7F6D3" w:rsidR="00E25011" w:rsidRPr="008A7A38" w:rsidRDefault="002938FC" w:rsidP="00546D12">
      <w:pPr>
        <w:widowControl w:val="0"/>
        <w:autoSpaceDE w:val="0"/>
        <w:autoSpaceDN w:val="0"/>
        <w:adjustRightInd w:val="0"/>
        <w:rPr>
          <w:rFonts w:ascii="Times" w:eastAsiaTheme="minorEastAsia" w:hAnsi="Times" w:cs="Times New Roman"/>
        </w:rPr>
      </w:pPr>
      <w:r w:rsidRPr="008A7A38">
        <w:rPr>
          <w:rFonts w:ascii="Times" w:eastAsiaTheme="minorEastAsia" w:hAnsi="Times" w:cs="Times New Roman"/>
        </w:rPr>
        <w:t xml:space="preserve">At each lesson I will give assignments on what to practice. </w:t>
      </w:r>
      <w:r w:rsidRPr="008A7A38">
        <w:rPr>
          <w:rFonts w:ascii="Times" w:eastAsiaTheme="minorEastAsia" w:hAnsi="Times" w:cs="Times New Roman"/>
          <w:b/>
          <w:u w:val="single"/>
        </w:rPr>
        <w:t>After</w:t>
      </w:r>
      <w:r w:rsidRPr="008A7A38">
        <w:rPr>
          <w:rFonts w:ascii="Times" w:eastAsiaTheme="minorEastAsia" w:hAnsi="Times" w:cs="Times New Roman"/>
        </w:rPr>
        <w:t xml:space="preserve"> you work on assigned music</w:t>
      </w:r>
      <w:r w:rsidR="00CA38D9" w:rsidRPr="008A7A38">
        <w:rPr>
          <w:rFonts w:ascii="Times" w:eastAsiaTheme="minorEastAsia" w:hAnsi="Times" w:cs="Times New Roman"/>
        </w:rPr>
        <w:t xml:space="preserve"> (from me and from a private instructor if that applies)</w:t>
      </w:r>
      <w:r w:rsidRPr="008A7A38">
        <w:rPr>
          <w:rFonts w:ascii="Times" w:eastAsiaTheme="minorEastAsia" w:hAnsi="Times" w:cs="Times New Roman"/>
        </w:rPr>
        <w:t xml:space="preserve">, you may try other music in our books or try playing a favorite tune by ear. Remember to enjoy and explore your instrument. </w:t>
      </w:r>
    </w:p>
    <w:p w14:paraId="15CC6EB9" w14:textId="77777777" w:rsidR="00FF5A58" w:rsidRPr="008A7A38" w:rsidRDefault="00FF5A58" w:rsidP="00546D12">
      <w:pPr>
        <w:widowControl w:val="0"/>
        <w:autoSpaceDE w:val="0"/>
        <w:autoSpaceDN w:val="0"/>
        <w:adjustRightInd w:val="0"/>
        <w:rPr>
          <w:rFonts w:ascii="Times" w:eastAsiaTheme="minorEastAsia" w:hAnsi="Times" w:cs="Times New Roman"/>
        </w:rPr>
      </w:pPr>
    </w:p>
    <w:p w14:paraId="62FDBD4C" w14:textId="77777777" w:rsidR="00CA38D9" w:rsidRPr="008A7A38" w:rsidRDefault="00CA38D9" w:rsidP="00883EC9">
      <w:pPr>
        <w:widowControl w:val="0"/>
        <w:autoSpaceDE w:val="0"/>
        <w:autoSpaceDN w:val="0"/>
        <w:adjustRightInd w:val="0"/>
        <w:outlineLvl w:val="0"/>
        <w:rPr>
          <w:rFonts w:ascii="Times" w:hAnsi="Times" w:cs="Times New Roman"/>
          <w:i/>
        </w:rPr>
      </w:pPr>
      <w:r w:rsidRPr="008A7A38">
        <w:rPr>
          <w:rFonts w:ascii="Times" w:hAnsi="Times" w:cs="Times New Roman"/>
          <w:i/>
        </w:rPr>
        <w:t>Should I take private lessons?</w:t>
      </w:r>
    </w:p>
    <w:p w14:paraId="3B53F549" w14:textId="3AC3A0D6" w:rsidR="00CA38D9" w:rsidRPr="008A7A38" w:rsidRDefault="00CA38D9" w:rsidP="00FF5A58">
      <w:pPr>
        <w:widowControl w:val="0"/>
        <w:autoSpaceDE w:val="0"/>
        <w:autoSpaceDN w:val="0"/>
        <w:adjustRightInd w:val="0"/>
        <w:rPr>
          <w:rFonts w:ascii="Times" w:hAnsi="Times" w:cs="Times New Roman"/>
        </w:rPr>
      </w:pPr>
      <w:r w:rsidRPr="008A7A38">
        <w:rPr>
          <w:rFonts w:ascii="Times" w:hAnsi="Times" w:cs="Times New Roman"/>
        </w:rPr>
        <w:tab/>
        <w:t xml:space="preserve">If you have the opportunity and financial ability to take private lessons DO SO! The more students take private lessons, the more a school organization can concentrate on ensemble music. That is </w:t>
      </w:r>
      <w:r w:rsidR="008817A6">
        <w:rPr>
          <w:rFonts w:ascii="Times" w:hAnsi="Times" w:cs="Times New Roman"/>
        </w:rPr>
        <w:t>not</w:t>
      </w:r>
      <w:r w:rsidRPr="008A7A38">
        <w:rPr>
          <w:rFonts w:ascii="Times" w:hAnsi="Times" w:cs="Times New Roman"/>
        </w:rPr>
        <w:t xml:space="preserve"> to say that you have to take private lessons and it is fully understood that it may not be a viable option for each individual. I am more than happy to be the sole provider of strings instruction and there will be equal treatment for all. Nevertheless, private lessons and school instruction are not mutually exclusive, in fact, th</w:t>
      </w:r>
      <w:r w:rsidR="00304C02" w:rsidRPr="008A7A38">
        <w:rPr>
          <w:rFonts w:ascii="Times" w:hAnsi="Times" w:cs="Times New Roman"/>
        </w:rPr>
        <w:t>ey enhance each other</w:t>
      </w:r>
      <w:r w:rsidRPr="008A7A38">
        <w:rPr>
          <w:rFonts w:ascii="Times" w:hAnsi="Times" w:cs="Times New Roman"/>
        </w:rPr>
        <w:t>. I am more than happy to provide names of instructors in the area or places to call for further investigation of instructors. Howard County is most fortunate to have numerous private instructors. I am more than happy to discuss what to look for in a teacher and the best way to find one.</w:t>
      </w:r>
      <w:r w:rsidR="00CB3E13">
        <w:rPr>
          <w:rFonts w:ascii="Times" w:hAnsi="Times" w:cs="Times New Roman"/>
        </w:rPr>
        <w:t xml:space="preserve"> Please note, I am ethically obligated to not endorse any one specific person. </w:t>
      </w:r>
    </w:p>
    <w:p w14:paraId="1EF5C1D8" w14:textId="77777777" w:rsidR="00FF5A58" w:rsidRPr="008A7A38" w:rsidRDefault="00CA38D9" w:rsidP="00FF5A58">
      <w:pPr>
        <w:widowControl w:val="0"/>
        <w:autoSpaceDE w:val="0"/>
        <w:autoSpaceDN w:val="0"/>
        <w:adjustRightInd w:val="0"/>
        <w:rPr>
          <w:rFonts w:ascii="Times" w:hAnsi="Times" w:cs="Times New Roman"/>
        </w:rPr>
      </w:pPr>
      <w:r w:rsidRPr="008A7A38">
        <w:rPr>
          <w:rFonts w:ascii="Times" w:hAnsi="Times" w:cs="Times New Roman"/>
        </w:rPr>
        <w:t xml:space="preserve"> </w:t>
      </w:r>
    </w:p>
    <w:p w14:paraId="551A4A84" w14:textId="77777777" w:rsidR="00FF5A58" w:rsidRPr="008A7A38" w:rsidRDefault="00FF5A58" w:rsidP="00883EC9">
      <w:pPr>
        <w:widowControl w:val="0"/>
        <w:autoSpaceDE w:val="0"/>
        <w:autoSpaceDN w:val="0"/>
        <w:adjustRightInd w:val="0"/>
        <w:outlineLvl w:val="0"/>
        <w:rPr>
          <w:rFonts w:ascii="Times" w:hAnsi="Times" w:cs="Times New Roman"/>
        </w:rPr>
      </w:pPr>
      <w:r w:rsidRPr="008A7A38">
        <w:rPr>
          <w:rFonts w:ascii="Times" w:hAnsi="Times" w:cs="Times New Roman"/>
          <w:i/>
        </w:rPr>
        <w:t>Concerts?</w:t>
      </w:r>
    </w:p>
    <w:p w14:paraId="6CA99BFE" w14:textId="44A1CD84" w:rsidR="00E25011" w:rsidRPr="008A7A38" w:rsidRDefault="00FF5A58" w:rsidP="00FF5A58">
      <w:pPr>
        <w:widowControl w:val="0"/>
        <w:autoSpaceDE w:val="0"/>
        <w:autoSpaceDN w:val="0"/>
        <w:adjustRightInd w:val="0"/>
        <w:rPr>
          <w:rFonts w:ascii="Times" w:hAnsi="Times" w:cs="Times New Roman"/>
        </w:rPr>
      </w:pPr>
      <w:r w:rsidRPr="008A7A38">
        <w:rPr>
          <w:rFonts w:ascii="Times" w:hAnsi="Times" w:cs="Times New Roman"/>
        </w:rPr>
        <w:tab/>
        <w:t xml:space="preserve">OF COURSE! YES! </w:t>
      </w:r>
      <w:r w:rsidR="0021195C" w:rsidRPr="008A7A38">
        <w:rPr>
          <w:rFonts w:ascii="Times" w:hAnsi="Times" w:cs="Times New Roman"/>
        </w:rPr>
        <w:t xml:space="preserve">There is much to be said about just playing for one self, but we don’t want to be selfish musicians and </w:t>
      </w:r>
      <w:r w:rsidR="007B2F5A" w:rsidRPr="008A7A38">
        <w:rPr>
          <w:rFonts w:ascii="Times" w:hAnsi="Times" w:cs="Times New Roman"/>
        </w:rPr>
        <w:t xml:space="preserve">we </w:t>
      </w:r>
      <w:r w:rsidR="0021195C" w:rsidRPr="008A7A38">
        <w:rPr>
          <w:rFonts w:ascii="Times" w:hAnsi="Times" w:cs="Times New Roman"/>
        </w:rPr>
        <w:t>absolutely want to share this gift with others. Performing music gives the art a whole other dimension and that experience simply cannot be recreated in any other way.</w:t>
      </w:r>
    </w:p>
    <w:p w14:paraId="41D24AA5" w14:textId="77777777" w:rsidR="0021195C" w:rsidRPr="008A7A38" w:rsidRDefault="0021195C" w:rsidP="00FF5A58">
      <w:pPr>
        <w:widowControl w:val="0"/>
        <w:autoSpaceDE w:val="0"/>
        <w:autoSpaceDN w:val="0"/>
        <w:adjustRightInd w:val="0"/>
        <w:rPr>
          <w:rFonts w:ascii="Times" w:hAnsi="Times" w:cs="Times New Roman"/>
        </w:rPr>
      </w:pPr>
      <w:r w:rsidRPr="008A7A38">
        <w:rPr>
          <w:rFonts w:ascii="Times" w:hAnsi="Times" w:cs="Times New Roman"/>
        </w:rPr>
        <w:t xml:space="preserve"> </w:t>
      </w:r>
    </w:p>
    <w:p w14:paraId="3B868105" w14:textId="77777777" w:rsidR="0021195C" w:rsidRPr="008A7A38" w:rsidRDefault="0021195C" w:rsidP="00FF5A58">
      <w:pPr>
        <w:widowControl w:val="0"/>
        <w:autoSpaceDE w:val="0"/>
        <w:autoSpaceDN w:val="0"/>
        <w:adjustRightInd w:val="0"/>
        <w:rPr>
          <w:rFonts w:ascii="Times" w:hAnsi="Times" w:cs="Times New Roman"/>
          <w:i/>
        </w:rPr>
      </w:pPr>
      <w:r w:rsidRPr="008A7A38">
        <w:rPr>
          <w:rFonts w:ascii="Times" w:hAnsi="Times" w:cs="Times New Roman"/>
          <w:i/>
        </w:rPr>
        <w:t>But, Dr. Nebesh, I am afraid of performing in front of others.</w:t>
      </w:r>
    </w:p>
    <w:p w14:paraId="321077EE" w14:textId="77777777" w:rsidR="0087050C" w:rsidRPr="008A7A38" w:rsidRDefault="0021195C" w:rsidP="00FF5A58">
      <w:pPr>
        <w:widowControl w:val="0"/>
        <w:autoSpaceDE w:val="0"/>
        <w:autoSpaceDN w:val="0"/>
        <w:adjustRightInd w:val="0"/>
        <w:rPr>
          <w:rFonts w:ascii="Times" w:hAnsi="Times" w:cs="Times New Roman"/>
        </w:rPr>
      </w:pPr>
      <w:r w:rsidRPr="008A7A38">
        <w:rPr>
          <w:rFonts w:ascii="Times" w:hAnsi="Times" w:cs="Times New Roman"/>
        </w:rPr>
        <w:tab/>
        <w:t>Don’t worry. By the time we get to our concert, I will guarantee you that I will teach you not only to be comfortable performing on stage, but you will want to do it!</w:t>
      </w:r>
    </w:p>
    <w:p w14:paraId="3CD5BA81" w14:textId="77777777" w:rsidR="00196348" w:rsidRPr="008A7A38" w:rsidRDefault="0087050C" w:rsidP="00FF5A58">
      <w:pPr>
        <w:widowControl w:val="0"/>
        <w:autoSpaceDE w:val="0"/>
        <w:autoSpaceDN w:val="0"/>
        <w:adjustRightInd w:val="0"/>
        <w:rPr>
          <w:rFonts w:ascii="Times" w:hAnsi="Times" w:cs="Times New Roman"/>
        </w:rPr>
      </w:pPr>
      <w:r w:rsidRPr="008A7A38">
        <w:rPr>
          <w:rFonts w:ascii="Times" w:hAnsi="Times" w:cs="Times New Roman"/>
        </w:rPr>
        <w:tab/>
      </w:r>
    </w:p>
    <w:p w14:paraId="36407259" w14:textId="3E62EBFC" w:rsidR="008A7A38" w:rsidRDefault="008A7A38">
      <w:pPr>
        <w:rPr>
          <w:rFonts w:ascii="Times" w:hAnsi="Times" w:cs="Times New Roman"/>
        </w:rPr>
      </w:pPr>
      <w:r>
        <w:rPr>
          <w:rFonts w:ascii="Times" w:hAnsi="Times" w:cs="Times New Roman"/>
        </w:rPr>
        <w:br w:type="page"/>
      </w:r>
    </w:p>
    <w:p w14:paraId="7403EB13" w14:textId="77777777" w:rsidR="000D3EF3" w:rsidRPr="008A7A38" w:rsidRDefault="000D3EF3" w:rsidP="00FF5A58">
      <w:pPr>
        <w:widowControl w:val="0"/>
        <w:autoSpaceDE w:val="0"/>
        <w:autoSpaceDN w:val="0"/>
        <w:adjustRightInd w:val="0"/>
        <w:rPr>
          <w:rFonts w:ascii="Times" w:hAnsi="Times" w:cs="Times New Roman"/>
        </w:rPr>
      </w:pPr>
    </w:p>
    <w:p w14:paraId="6E60C6EB" w14:textId="36C2FC21" w:rsidR="0087050C" w:rsidRPr="008A7A38" w:rsidRDefault="0087050C" w:rsidP="00FF5A58">
      <w:pPr>
        <w:widowControl w:val="0"/>
        <w:autoSpaceDE w:val="0"/>
        <w:autoSpaceDN w:val="0"/>
        <w:adjustRightInd w:val="0"/>
        <w:rPr>
          <w:rFonts w:ascii="Times" w:hAnsi="Times" w:cs="Times New Roman"/>
        </w:rPr>
      </w:pPr>
      <w:r w:rsidRPr="008A7A38">
        <w:rPr>
          <w:rFonts w:ascii="Times" w:hAnsi="Times" w:cs="Times New Roman"/>
        </w:rPr>
        <w:t xml:space="preserve">Below I have listed the concert dates. </w:t>
      </w:r>
      <w:r w:rsidRPr="0083010E">
        <w:rPr>
          <w:rFonts w:ascii="Times" w:hAnsi="Times" w:cs="Times New Roman"/>
          <w:u w:val="single"/>
        </w:rPr>
        <w:t>Please put them</w:t>
      </w:r>
      <w:r w:rsidR="003E146A">
        <w:rPr>
          <w:rFonts w:ascii="Times" w:hAnsi="Times" w:cs="Times New Roman"/>
          <w:u w:val="single"/>
        </w:rPr>
        <w:t xml:space="preserve"> on your calendars as attendance at our two main concerts (Winter &amp; Spring)</w:t>
      </w:r>
      <w:r w:rsidRPr="0083010E">
        <w:rPr>
          <w:rFonts w:ascii="Times" w:hAnsi="Times" w:cs="Times New Roman"/>
          <w:u w:val="single"/>
        </w:rPr>
        <w:t xml:space="preserve"> is </w:t>
      </w:r>
      <w:r w:rsidRPr="0083010E">
        <w:rPr>
          <w:rFonts w:ascii="Times" w:hAnsi="Times" w:cs="Times New Roman"/>
          <w:b/>
          <w:u w:val="single"/>
        </w:rPr>
        <w:t>mandatory</w:t>
      </w:r>
      <w:r w:rsidRPr="008A7A38">
        <w:rPr>
          <w:rFonts w:ascii="Times" w:hAnsi="Times" w:cs="Times New Roman"/>
        </w:rPr>
        <w:t xml:space="preserve">. Suitable excuses for missing the concert are illness or family emergency. If you have a conflict, please let Dr. Nebesh know </w:t>
      </w:r>
      <w:r w:rsidRPr="008A7A38">
        <w:rPr>
          <w:rFonts w:ascii="Times" w:hAnsi="Times" w:cs="Times New Roman"/>
          <w:b/>
          <w:i/>
          <w:u w:val="single"/>
        </w:rPr>
        <w:t>immediately</w:t>
      </w:r>
      <w:r w:rsidRPr="008A7A38">
        <w:rPr>
          <w:rFonts w:ascii="Times" w:hAnsi="Times" w:cs="Times New Roman"/>
        </w:rPr>
        <w:t>.</w:t>
      </w:r>
    </w:p>
    <w:p w14:paraId="47FC61C2" w14:textId="77777777" w:rsidR="00641C2D" w:rsidRPr="008A7A38" w:rsidRDefault="00641C2D" w:rsidP="00FF5A58">
      <w:pPr>
        <w:widowControl w:val="0"/>
        <w:autoSpaceDE w:val="0"/>
        <w:autoSpaceDN w:val="0"/>
        <w:adjustRightInd w:val="0"/>
        <w:rPr>
          <w:rFonts w:ascii="Times" w:hAnsi="Times" w:cs="Times New Roman"/>
        </w:rPr>
      </w:pPr>
    </w:p>
    <w:p w14:paraId="11BC2055" w14:textId="46F6F93C" w:rsidR="0087050C" w:rsidRPr="008A7A38" w:rsidRDefault="0087050C" w:rsidP="00883EC9">
      <w:pPr>
        <w:widowControl w:val="0"/>
        <w:autoSpaceDE w:val="0"/>
        <w:autoSpaceDN w:val="0"/>
        <w:adjustRightInd w:val="0"/>
        <w:jc w:val="center"/>
        <w:outlineLvl w:val="0"/>
        <w:rPr>
          <w:rFonts w:ascii="Times" w:hAnsi="Times" w:cs="Times New Roman"/>
          <w:b/>
          <w:u w:val="single"/>
        </w:rPr>
      </w:pPr>
      <w:r w:rsidRPr="008A7A38">
        <w:rPr>
          <w:rFonts w:ascii="Times" w:hAnsi="Times" w:cs="Times New Roman"/>
          <w:b/>
          <w:u w:val="single"/>
        </w:rPr>
        <w:t>CONCERT DATES</w:t>
      </w:r>
      <w:r w:rsidR="003E146A">
        <w:rPr>
          <w:rFonts w:ascii="Times" w:hAnsi="Times" w:cs="Times New Roman"/>
          <w:b/>
          <w:u w:val="single"/>
        </w:rPr>
        <w:t xml:space="preserve"> &amp; PERFORMANCE OPPORTUNITIES</w:t>
      </w:r>
    </w:p>
    <w:p w14:paraId="79311333" w14:textId="77777777" w:rsidR="0087050C" w:rsidRPr="008A7A38" w:rsidRDefault="0087050C" w:rsidP="00FF5A58">
      <w:pPr>
        <w:widowControl w:val="0"/>
        <w:autoSpaceDE w:val="0"/>
        <w:autoSpaceDN w:val="0"/>
        <w:adjustRightInd w:val="0"/>
        <w:rPr>
          <w:rFonts w:ascii="Times" w:hAnsi="Times" w:cs="Times New Roman"/>
          <w:b/>
          <w:u w:val="single"/>
        </w:rPr>
      </w:pPr>
      <w:r w:rsidRPr="008A7A38">
        <w:rPr>
          <w:rFonts w:ascii="Times" w:hAnsi="Times" w:cs="Times New Roman"/>
          <w:b/>
          <w:u w:val="single"/>
        </w:rPr>
        <w:t>4</w:t>
      </w:r>
      <w:r w:rsidRPr="008A7A38">
        <w:rPr>
          <w:rFonts w:ascii="Times" w:hAnsi="Times" w:cs="Times New Roman"/>
          <w:b/>
          <w:u w:val="single"/>
          <w:vertAlign w:val="superscript"/>
        </w:rPr>
        <w:t>th</w:t>
      </w:r>
      <w:r w:rsidRPr="008A7A38">
        <w:rPr>
          <w:rFonts w:ascii="Times" w:hAnsi="Times" w:cs="Times New Roman"/>
          <w:b/>
          <w:u w:val="single"/>
        </w:rPr>
        <w:t xml:space="preserve"> &amp; 5</w:t>
      </w:r>
      <w:r w:rsidRPr="008A7A38">
        <w:rPr>
          <w:rFonts w:ascii="Times" w:hAnsi="Times" w:cs="Times New Roman"/>
          <w:b/>
          <w:u w:val="single"/>
          <w:vertAlign w:val="superscript"/>
        </w:rPr>
        <w:t>th</w:t>
      </w:r>
      <w:r w:rsidRPr="008A7A38">
        <w:rPr>
          <w:rFonts w:ascii="Times" w:hAnsi="Times" w:cs="Times New Roman"/>
          <w:b/>
          <w:u w:val="single"/>
        </w:rPr>
        <w:t xml:space="preserve"> grade strings:</w:t>
      </w:r>
    </w:p>
    <w:p w14:paraId="6ABA7FD0" w14:textId="3684F90C" w:rsidR="0087050C" w:rsidRPr="008A7A38" w:rsidRDefault="00DA1565" w:rsidP="0087050C">
      <w:pPr>
        <w:pStyle w:val="ListParagraph"/>
        <w:widowControl w:val="0"/>
        <w:numPr>
          <w:ilvl w:val="0"/>
          <w:numId w:val="1"/>
        </w:numPr>
        <w:autoSpaceDE w:val="0"/>
        <w:autoSpaceDN w:val="0"/>
        <w:adjustRightInd w:val="0"/>
        <w:rPr>
          <w:rFonts w:ascii="Times" w:hAnsi="Times" w:cs="Times New Roman"/>
        </w:rPr>
      </w:pPr>
      <w:r w:rsidRPr="008A7A38">
        <w:rPr>
          <w:rFonts w:ascii="Times" w:hAnsi="Times" w:cs="Times New Roman"/>
        </w:rPr>
        <w:t xml:space="preserve">Winter Concert, </w:t>
      </w:r>
      <w:r w:rsidR="0058123C" w:rsidRPr="008A7A38">
        <w:rPr>
          <w:rFonts w:ascii="Times" w:hAnsi="Times" w:cs="Times New Roman"/>
        </w:rPr>
        <w:t>Wednesday</w:t>
      </w:r>
      <w:r w:rsidR="00304C02" w:rsidRPr="008A7A38">
        <w:rPr>
          <w:rFonts w:ascii="Times" w:hAnsi="Times" w:cs="Times New Roman"/>
        </w:rPr>
        <w:t>,</w:t>
      </w:r>
      <w:r w:rsidR="0058123C" w:rsidRPr="008A7A38">
        <w:rPr>
          <w:rFonts w:ascii="Times" w:hAnsi="Times" w:cs="Times New Roman"/>
        </w:rPr>
        <w:t xml:space="preserve"> </w:t>
      </w:r>
      <w:r w:rsidR="00BB4D79" w:rsidRPr="008A7A38">
        <w:rPr>
          <w:rFonts w:ascii="Times" w:hAnsi="Times" w:cs="Times New Roman"/>
        </w:rPr>
        <w:t>January</w:t>
      </w:r>
      <w:r w:rsidR="0058123C" w:rsidRPr="008A7A38">
        <w:rPr>
          <w:rFonts w:ascii="Times" w:hAnsi="Times" w:cs="Times New Roman"/>
        </w:rPr>
        <w:t xml:space="preserve"> </w:t>
      </w:r>
      <w:r w:rsidR="00566DC9">
        <w:rPr>
          <w:rFonts w:ascii="Times" w:hAnsi="Times" w:cs="Times New Roman"/>
        </w:rPr>
        <w:t>29, 2020</w:t>
      </w:r>
      <w:r w:rsidR="0058123C" w:rsidRPr="008A7A38">
        <w:rPr>
          <w:rFonts w:ascii="Times" w:hAnsi="Times" w:cs="Times New Roman"/>
        </w:rPr>
        <w:t>,</w:t>
      </w:r>
      <w:r w:rsidR="0087050C" w:rsidRPr="008A7A38">
        <w:rPr>
          <w:rFonts w:ascii="Times" w:hAnsi="Times" w:cs="Times New Roman"/>
        </w:rPr>
        <w:t xml:space="preserve"> 7:00pm at Centennial High School</w:t>
      </w:r>
      <w:r w:rsidRPr="008A7A38">
        <w:rPr>
          <w:rFonts w:ascii="Times" w:hAnsi="Times" w:cs="Times New Roman"/>
        </w:rPr>
        <w:t xml:space="preserve"> (with band)</w:t>
      </w:r>
      <w:r w:rsidR="003E146A">
        <w:rPr>
          <w:rFonts w:ascii="Times" w:hAnsi="Times" w:cs="Times New Roman"/>
        </w:rPr>
        <w:t xml:space="preserve"> </w:t>
      </w:r>
      <w:r w:rsidR="003E146A">
        <w:rPr>
          <w:rFonts w:ascii="Times" w:hAnsi="Times" w:cs="Times New Roman"/>
          <w:b/>
        </w:rPr>
        <w:t>mandatory</w:t>
      </w:r>
    </w:p>
    <w:p w14:paraId="0FC64B2C" w14:textId="7AA00743" w:rsidR="00BA54C5" w:rsidRPr="003E146A" w:rsidRDefault="00DA1565" w:rsidP="0087050C">
      <w:pPr>
        <w:pStyle w:val="ListParagraph"/>
        <w:widowControl w:val="0"/>
        <w:numPr>
          <w:ilvl w:val="0"/>
          <w:numId w:val="1"/>
        </w:numPr>
        <w:autoSpaceDE w:val="0"/>
        <w:autoSpaceDN w:val="0"/>
        <w:adjustRightInd w:val="0"/>
        <w:rPr>
          <w:rFonts w:ascii="Times" w:hAnsi="Times" w:cs="Times New Roman"/>
          <w:u w:val="single"/>
        </w:rPr>
      </w:pPr>
      <w:r w:rsidRPr="008A7A38">
        <w:rPr>
          <w:rFonts w:ascii="Times" w:hAnsi="Times" w:cs="Times New Roman"/>
        </w:rPr>
        <w:t xml:space="preserve">Spring Concert, </w:t>
      </w:r>
      <w:r w:rsidR="00566DC9">
        <w:rPr>
          <w:rFonts w:ascii="Times" w:hAnsi="Times" w:cs="Times New Roman"/>
        </w:rPr>
        <w:t>Tuesday</w:t>
      </w:r>
      <w:r w:rsidR="003E146A">
        <w:rPr>
          <w:rFonts w:ascii="Times" w:hAnsi="Times" w:cs="Times New Roman"/>
        </w:rPr>
        <w:t xml:space="preserve">, </w:t>
      </w:r>
      <w:r w:rsidR="00566DC9">
        <w:rPr>
          <w:rFonts w:ascii="Times" w:hAnsi="Times" w:cs="Times New Roman"/>
        </w:rPr>
        <w:t>June 9, 2020,</w:t>
      </w:r>
      <w:r w:rsidR="00BB4D79" w:rsidRPr="008A7A38">
        <w:rPr>
          <w:rFonts w:ascii="Times" w:hAnsi="Times" w:cs="Times New Roman"/>
        </w:rPr>
        <w:t xml:space="preserve"> </w:t>
      </w:r>
      <w:r w:rsidR="0087050C" w:rsidRPr="008A7A38">
        <w:rPr>
          <w:rFonts w:ascii="Times" w:hAnsi="Times" w:cs="Times New Roman"/>
        </w:rPr>
        <w:t>7:00pm at Centennial High School</w:t>
      </w:r>
      <w:r w:rsidR="003E146A">
        <w:rPr>
          <w:rFonts w:ascii="Times" w:hAnsi="Times" w:cs="Times New Roman"/>
        </w:rPr>
        <w:t xml:space="preserve"> (with band</w:t>
      </w:r>
      <w:r w:rsidRPr="008A7A38">
        <w:rPr>
          <w:rFonts w:ascii="Times" w:hAnsi="Times" w:cs="Times New Roman"/>
        </w:rPr>
        <w:t>)</w:t>
      </w:r>
      <w:r w:rsidR="003E146A">
        <w:rPr>
          <w:rFonts w:ascii="Times" w:hAnsi="Times" w:cs="Times New Roman"/>
        </w:rPr>
        <w:t xml:space="preserve"> </w:t>
      </w:r>
      <w:r w:rsidR="003E146A">
        <w:rPr>
          <w:rFonts w:ascii="Times" w:hAnsi="Times" w:cs="Times New Roman"/>
          <w:b/>
        </w:rPr>
        <w:t>mandatory</w:t>
      </w:r>
    </w:p>
    <w:p w14:paraId="714F4F35" w14:textId="45AFEF77" w:rsidR="003E146A" w:rsidRPr="003E146A" w:rsidRDefault="003E146A" w:rsidP="0087050C">
      <w:pPr>
        <w:pStyle w:val="ListParagraph"/>
        <w:widowControl w:val="0"/>
        <w:numPr>
          <w:ilvl w:val="0"/>
          <w:numId w:val="1"/>
        </w:numPr>
        <w:autoSpaceDE w:val="0"/>
        <w:autoSpaceDN w:val="0"/>
        <w:adjustRightInd w:val="0"/>
        <w:rPr>
          <w:rFonts w:ascii="Times" w:hAnsi="Times" w:cs="Times New Roman"/>
          <w:u w:val="single"/>
        </w:rPr>
      </w:pPr>
      <w:r>
        <w:rPr>
          <w:rFonts w:ascii="Times" w:hAnsi="Times" w:cs="Times New Roman"/>
        </w:rPr>
        <w:t>HCPSS Solo &amp; Ensemble Festival (</w:t>
      </w:r>
      <w:r w:rsidRPr="003E146A">
        <w:rPr>
          <w:rFonts w:ascii="Times" w:hAnsi="Times" w:cs="Times New Roman"/>
          <w:i/>
        </w:rPr>
        <w:t>VOLUNTARY</w:t>
      </w:r>
      <w:r>
        <w:rPr>
          <w:rFonts w:ascii="Times" w:hAnsi="Times" w:cs="Times New Roman"/>
        </w:rPr>
        <w:t xml:space="preserve">) Saturday, </w:t>
      </w:r>
      <w:r w:rsidR="008707F8">
        <w:rPr>
          <w:rFonts w:ascii="Times" w:hAnsi="Times" w:cs="Times New Roman"/>
        </w:rPr>
        <w:t>April 18, 2020</w:t>
      </w:r>
    </w:p>
    <w:p w14:paraId="4CF2ABC1" w14:textId="24EE937F" w:rsidR="003E146A" w:rsidRPr="008A7A38" w:rsidRDefault="003E146A" w:rsidP="0087050C">
      <w:pPr>
        <w:pStyle w:val="ListParagraph"/>
        <w:widowControl w:val="0"/>
        <w:numPr>
          <w:ilvl w:val="0"/>
          <w:numId w:val="1"/>
        </w:numPr>
        <w:autoSpaceDE w:val="0"/>
        <w:autoSpaceDN w:val="0"/>
        <w:adjustRightInd w:val="0"/>
        <w:rPr>
          <w:rFonts w:ascii="Times" w:hAnsi="Times" w:cs="Times New Roman"/>
          <w:u w:val="single"/>
        </w:rPr>
      </w:pPr>
      <w:r>
        <w:rPr>
          <w:rFonts w:ascii="Times" w:hAnsi="Times" w:cs="Times New Roman"/>
        </w:rPr>
        <w:t>Small Ensemble &amp; NSO Showcase (</w:t>
      </w:r>
      <w:r w:rsidRPr="003E146A">
        <w:rPr>
          <w:rFonts w:ascii="Times" w:hAnsi="Times" w:cs="Times New Roman"/>
          <w:i/>
        </w:rPr>
        <w:t>VOLUNTARY</w:t>
      </w:r>
      <w:r>
        <w:rPr>
          <w:rFonts w:ascii="Times" w:hAnsi="Times" w:cs="Times New Roman"/>
        </w:rPr>
        <w:t xml:space="preserve">), </w:t>
      </w:r>
      <w:r w:rsidR="008707F8">
        <w:rPr>
          <w:rFonts w:ascii="Times" w:hAnsi="Times" w:cs="Times New Roman"/>
        </w:rPr>
        <w:t>Thursday, June 11, 2020,</w:t>
      </w:r>
      <w:r>
        <w:rPr>
          <w:rFonts w:ascii="Times" w:hAnsi="Times" w:cs="Times New Roman"/>
        </w:rPr>
        <w:t xml:space="preserve"> </w:t>
      </w:r>
      <w:r w:rsidR="008707F8">
        <w:rPr>
          <w:rFonts w:ascii="Times" w:hAnsi="Times" w:cs="Times New Roman"/>
        </w:rPr>
        <w:t>NES Cafetorium</w:t>
      </w:r>
      <w:r>
        <w:rPr>
          <w:rFonts w:ascii="Times" w:hAnsi="Times" w:cs="Times New Roman"/>
        </w:rPr>
        <w:t xml:space="preserve"> (NSO=Northfield Symphony Orchestra, an after school full orchestra program, by invitation, starts in January, rehearsals are Wednesday’s after school to 4:30pm)</w:t>
      </w:r>
    </w:p>
    <w:p w14:paraId="4F4EA202" w14:textId="77777777" w:rsidR="00DA1565" w:rsidRPr="008A7A38" w:rsidRDefault="00DA1565" w:rsidP="00DA1565">
      <w:pPr>
        <w:pStyle w:val="ListParagraph"/>
        <w:widowControl w:val="0"/>
        <w:autoSpaceDE w:val="0"/>
        <w:autoSpaceDN w:val="0"/>
        <w:adjustRightInd w:val="0"/>
        <w:ind w:left="1080"/>
        <w:rPr>
          <w:rFonts w:ascii="Times" w:hAnsi="Times" w:cs="Times New Roman"/>
          <w:u w:val="single"/>
        </w:rPr>
      </w:pPr>
    </w:p>
    <w:p w14:paraId="453E8D15" w14:textId="77777777" w:rsidR="00BA54C5" w:rsidRPr="008A7A38" w:rsidRDefault="00BA54C5" w:rsidP="00BA54C5">
      <w:pPr>
        <w:widowControl w:val="0"/>
        <w:autoSpaceDE w:val="0"/>
        <w:autoSpaceDN w:val="0"/>
        <w:adjustRightInd w:val="0"/>
        <w:rPr>
          <w:rFonts w:ascii="Times" w:hAnsi="Times" w:cs="Times New Roman"/>
        </w:rPr>
      </w:pPr>
      <w:r w:rsidRPr="008A7A38">
        <w:rPr>
          <w:rFonts w:ascii="Times" w:hAnsi="Times" w:cs="Times New Roman"/>
          <w:b/>
          <w:u w:val="single"/>
        </w:rPr>
        <w:t>5</w:t>
      </w:r>
      <w:r w:rsidRPr="008A7A38">
        <w:rPr>
          <w:rFonts w:ascii="Times" w:hAnsi="Times" w:cs="Times New Roman"/>
          <w:b/>
          <w:u w:val="single"/>
          <w:vertAlign w:val="superscript"/>
        </w:rPr>
        <w:t>th</w:t>
      </w:r>
      <w:r w:rsidRPr="008A7A38">
        <w:rPr>
          <w:rFonts w:ascii="Times" w:hAnsi="Times" w:cs="Times New Roman"/>
          <w:b/>
          <w:u w:val="single"/>
        </w:rPr>
        <w:t xml:space="preserve"> grade strings:</w:t>
      </w:r>
    </w:p>
    <w:p w14:paraId="0BB73E04" w14:textId="615694E3" w:rsidR="0087050C" w:rsidRPr="00A32A91" w:rsidRDefault="00BA54C5" w:rsidP="00A32A91">
      <w:pPr>
        <w:pStyle w:val="ListParagraph"/>
        <w:widowControl w:val="0"/>
        <w:numPr>
          <w:ilvl w:val="0"/>
          <w:numId w:val="17"/>
        </w:numPr>
        <w:autoSpaceDE w:val="0"/>
        <w:autoSpaceDN w:val="0"/>
        <w:adjustRightInd w:val="0"/>
        <w:rPr>
          <w:rFonts w:ascii="Times" w:hAnsi="Times" w:cs="Times New Roman"/>
        </w:rPr>
      </w:pPr>
      <w:r w:rsidRPr="00A32A91">
        <w:rPr>
          <w:rFonts w:ascii="Times" w:hAnsi="Times" w:cs="Times New Roman"/>
        </w:rPr>
        <w:t xml:space="preserve">String Fling at Wilde Lake High School. </w:t>
      </w:r>
      <w:r w:rsidR="008707F8" w:rsidRPr="00A32A91">
        <w:rPr>
          <w:rFonts w:ascii="Times" w:hAnsi="Times" w:cs="Times New Roman"/>
        </w:rPr>
        <w:t xml:space="preserve">This is an afterschool </w:t>
      </w:r>
      <w:r w:rsidR="00A32A91">
        <w:rPr>
          <w:rFonts w:ascii="Times" w:hAnsi="Times" w:cs="Times New Roman"/>
        </w:rPr>
        <w:t>(</w:t>
      </w:r>
      <w:r w:rsidR="00A32A91" w:rsidRPr="003E146A">
        <w:rPr>
          <w:rFonts w:ascii="Times" w:hAnsi="Times" w:cs="Times New Roman"/>
          <w:i/>
        </w:rPr>
        <w:t>VOLUNTARY</w:t>
      </w:r>
      <w:r w:rsidR="00A32A91">
        <w:rPr>
          <w:rFonts w:ascii="Times" w:hAnsi="Times" w:cs="Times New Roman"/>
        </w:rPr>
        <w:t>)</w:t>
      </w:r>
      <w:r w:rsidR="00A32A91">
        <w:rPr>
          <w:rFonts w:ascii="Times" w:hAnsi="Times" w:cs="Times New Roman"/>
        </w:rPr>
        <w:t xml:space="preserve"> </w:t>
      </w:r>
      <w:r w:rsidR="008707F8" w:rsidRPr="00A32A91">
        <w:rPr>
          <w:rFonts w:ascii="Times" w:hAnsi="Times" w:cs="Times New Roman"/>
        </w:rPr>
        <w:t>event</w:t>
      </w:r>
      <w:r w:rsidR="00D27890" w:rsidRPr="00A32A91">
        <w:rPr>
          <w:rFonts w:ascii="Times" w:hAnsi="Times" w:cs="Times New Roman"/>
        </w:rPr>
        <w:t xml:space="preserve"> with a fee (</w:t>
      </w:r>
      <w:r w:rsidR="00A32A91" w:rsidRPr="00A32A91">
        <w:rPr>
          <w:rFonts w:ascii="Times" w:hAnsi="Times" w:cs="Times New Roman"/>
        </w:rPr>
        <w:t>approximately $10/student, includes t-shirt and food)</w:t>
      </w:r>
      <w:r w:rsidR="00A32A91">
        <w:rPr>
          <w:rFonts w:ascii="Times" w:hAnsi="Times" w:cs="Times New Roman"/>
        </w:rPr>
        <w:t>. Thursday, January 30, 2020.</w:t>
      </w:r>
    </w:p>
    <w:p w14:paraId="44DC379F" w14:textId="77777777" w:rsidR="00DA1565" w:rsidRPr="008A7A38" w:rsidRDefault="00DA1565" w:rsidP="00BA54C5">
      <w:pPr>
        <w:widowControl w:val="0"/>
        <w:autoSpaceDE w:val="0"/>
        <w:autoSpaceDN w:val="0"/>
        <w:adjustRightInd w:val="0"/>
        <w:ind w:left="720"/>
        <w:rPr>
          <w:rFonts w:ascii="Times" w:hAnsi="Times" w:cs="Times New Roman"/>
        </w:rPr>
      </w:pPr>
    </w:p>
    <w:p w14:paraId="0FD2DBB3" w14:textId="77777777" w:rsidR="0087050C" w:rsidRPr="008A7A38" w:rsidRDefault="0087050C" w:rsidP="00FF5A58">
      <w:pPr>
        <w:widowControl w:val="0"/>
        <w:autoSpaceDE w:val="0"/>
        <w:autoSpaceDN w:val="0"/>
        <w:adjustRightInd w:val="0"/>
        <w:rPr>
          <w:rFonts w:ascii="Times" w:hAnsi="Times" w:cs="Times New Roman"/>
          <w:b/>
          <w:u w:val="single"/>
        </w:rPr>
      </w:pPr>
      <w:r w:rsidRPr="008A7A38">
        <w:rPr>
          <w:rFonts w:ascii="Times" w:hAnsi="Times" w:cs="Times New Roman"/>
          <w:b/>
          <w:u w:val="single"/>
        </w:rPr>
        <w:t>3</w:t>
      </w:r>
      <w:r w:rsidRPr="008A7A38">
        <w:rPr>
          <w:rFonts w:ascii="Times" w:hAnsi="Times" w:cs="Times New Roman"/>
          <w:b/>
          <w:u w:val="single"/>
          <w:vertAlign w:val="superscript"/>
        </w:rPr>
        <w:t>rd</w:t>
      </w:r>
      <w:r w:rsidRPr="008A7A38">
        <w:rPr>
          <w:rFonts w:ascii="Times" w:hAnsi="Times" w:cs="Times New Roman"/>
          <w:b/>
          <w:u w:val="single"/>
        </w:rPr>
        <w:t xml:space="preserve"> grade strings:</w:t>
      </w:r>
    </w:p>
    <w:p w14:paraId="51814F03" w14:textId="52EC2F20" w:rsidR="00641C2D" w:rsidRPr="00A32A91" w:rsidRDefault="00641C2D" w:rsidP="00A32A91">
      <w:pPr>
        <w:pStyle w:val="ListParagraph"/>
        <w:widowControl w:val="0"/>
        <w:numPr>
          <w:ilvl w:val="0"/>
          <w:numId w:val="16"/>
        </w:numPr>
        <w:autoSpaceDE w:val="0"/>
        <w:autoSpaceDN w:val="0"/>
        <w:adjustRightInd w:val="0"/>
        <w:rPr>
          <w:rFonts w:ascii="Times" w:hAnsi="Times" w:cs="Times New Roman"/>
        </w:rPr>
      </w:pPr>
      <w:r w:rsidRPr="00A32A91">
        <w:rPr>
          <w:rFonts w:ascii="Times" w:hAnsi="Times" w:cs="Times New Roman"/>
        </w:rPr>
        <w:t>In-class solo recitals: parents and family members are invited to come during regularly scheduled lesson</w:t>
      </w:r>
      <w:r w:rsidR="00DA1565" w:rsidRPr="00A32A91">
        <w:rPr>
          <w:rFonts w:ascii="Times" w:hAnsi="Times" w:cs="Times New Roman"/>
        </w:rPr>
        <w:t>s</w:t>
      </w:r>
      <w:r w:rsidRPr="00A32A91">
        <w:rPr>
          <w:rFonts w:ascii="Times" w:hAnsi="Times" w:cs="Times New Roman"/>
        </w:rPr>
        <w:t xml:space="preserve"> for an in-class performance. Each student will </w:t>
      </w:r>
      <w:r w:rsidR="00DA1565" w:rsidRPr="00A32A91">
        <w:rPr>
          <w:rFonts w:ascii="Times" w:hAnsi="Times" w:cs="Times New Roman"/>
        </w:rPr>
        <w:t>perform a solo for the audience;</w:t>
      </w:r>
      <w:r w:rsidRPr="00A32A91">
        <w:rPr>
          <w:rFonts w:ascii="Times" w:hAnsi="Times" w:cs="Times New Roman"/>
        </w:rPr>
        <w:t xml:space="preserve"> a unique performance opportunity made available only to third grade string students.</w:t>
      </w:r>
      <w:r w:rsidR="00DA1565" w:rsidRPr="00A32A91">
        <w:rPr>
          <w:rFonts w:ascii="Times" w:hAnsi="Times" w:cs="Times New Roman"/>
        </w:rPr>
        <w:t xml:space="preserve"> DATE: </w:t>
      </w:r>
      <w:r w:rsidR="00A32A91" w:rsidRPr="00A32A91">
        <w:rPr>
          <w:rFonts w:ascii="Times" w:hAnsi="Times" w:cs="Times New Roman"/>
        </w:rPr>
        <w:t>week of 2/24/20</w:t>
      </w:r>
      <w:r w:rsidR="00DA1565" w:rsidRPr="00A32A91">
        <w:rPr>
          <w:rFonts w:ascii="Times" w:hAnsi="Times" w:cs="Times New Roman"/>
        </w:rPr>
        <w:t xml:space="preserve"> (</w:t>
      </w:r>
      <w:r w:rsidR="00A32A91" w:rsidRPr="00A32A91">
        <w:rPr>
          <w:rFonts w:ascii="Times" w:hAnsi="Times" w:cs="Times New Roman"/>
        </w:rPr>
        <w:t xml:space="preserve">tentative date depending on weather; </w:t>
      </w:r>
      <w:r w:rsidR="00DA1565" w:rsidRPr="00A32A91">
        <w:rPr>
          <w:rFonts w:ascii="Times" w:hAnsi="Times" w:cs="Times New Roman"/>
        </w:rPr>
        <w:t xml:space="preserve">more information to come home by </w:t>
      </w:r>
      <w:r w:rsidR="003E146A" w:rsidRPr="00A32A91">
        <w:rPr>
          <w:rFonts w:ascii="Times" w:hAnsi="Times" w:cs="Times New Roman"/>
        </w:rPr>
        <w:t>January</w:t>
      </w:r>
      <w:r w:rsidR="00DA1565" w:rsidRPr="00A32A91">
        <w:rPr>
          <w:rFonts w:ascii="Times" w:hAnsi="Times" w:cs="Times New Roman"/>
        </w:rPr>
        <w:t>)</w:t>
      </w:r>
    </w:p>
    <w:p w14:paraId="58C9078B" w14:textId="77777777" w:rsidR="00641C2D" w:rsidRPr="008A7A38" w:rsidRDefault="00641C2D" w:rsidP="00A32A91">
      <w:pPr>
        <w:widowControl w:val="0"/>
        <w:autoSpaceDE w:val="0"/>
        <w:autoSpaceDN w:val="0"/>
        <w:adjustRightInd w:val="0"/>
        <w:rPr>
          <w:rFonts w:ascii="Times" w:hAnsi="Times" w:cs="Times New Roman"/>
          <w:b/>
          <w:u w:val="single"/>
        </w:rPr>
      </w:pPr>
    </w:p>
    <w:p w14:paraId="1AAF7931" w14:textId="643C3001" w:rsidR="00641C2D" w:rsidRPr="00A32A91" w:rsidRDefault="00DA1565" w:rsidP="00A32A91">
      <w:pPr>
        <w:pStyle w:val="ListParagraph"/>
        <w:widowControl w:val="0"/>
        <w:numPr>
          <w:ilvl w:val="0"/>
          <w:numId w:val="16"/>
        </w:numPr>
        <w:autoSpaceDE w:val="0"/>
        <w:autoSpaceDN w:val="0"/>
        <w:adjustRightInd w:val="0"/>
        <w:rPr>
          <w:rFonts w:ascii="Times" w:hAnsi="Times" w:cs="Times New Roman"/>
          <w:b/>
        </w:rPr>
      </w:pPr>
      <w:r w:rsidRPr="00A32A91">
        <w:rPr>
          <w:rFonts w:ascii="Times" w:hAnsi="Times" w:cs="Times New Roman"/>
        </w:rPr>
        <w:t xml:space="preserve">Spring Concert </w:t>
      </w:r>
      <w:r w:rsidR="00A32A91" w:rsidRPr="00A32A91">
        <w:rPr>
          <w:rFonts w:ascii="Times" w:hAnsi="Times" w:cs="Times New Roman"/>
        </w:rPr>
        <w:t>Wednesday, June 3, 2020</w:t>
      </w:r>
      <w:r w:rsidR="00641C2D" w:rsidRPr="00A32A91">
        <w:rPr>
          <w:rFonts w:ascii="Times" w:hAnsi="Times" w:cs="Times New Roman"/>
        </w:rPr>
        <w:t xml:space="preserve">, </w:t>
      </w:r>
      <w:r w:rsidR="00BB4D79" w:rsidRPr="00A32A91">
        <w:rPr>
          <w:rFonts w:ascii="Times" w:hAnsi="Times" w:cs="Times New Roman"/>
        </w:rPr>
        <w:t xml:space="preserve">7:00pm, </w:t>
      </w:r>
      <w:r w:rsidR="00E25011" w:rsidRPr="00A32A91">
        <w:rPr>
          <w:rFonts w:ascii="Times" w:hAnsi="Times" w:cs="Times New Roman"/>
        </w:rPr>
        <w:t>NES cafeteria</w:t>
      </w:r>
      <w:r w:rsidR="005F4D05" w:rsidRPr="00A32A91">
        <w:rPr>
          <w:rFonts w:ascii="Times" w:hAnsi="Times" w:cs="Times New Roman"/>
        </w:rPr>
        <w:t xml:space="preserve"> </w:t>
      </w:r>
      <w:r w:rsidR="003E146A" w:rsidRPr="00A32A91">
        <w:rPr>
          <w:rFonts w:ascii="Times" w:hAnsi="Times" w:cs="Times New Roman"/>
          <w:b/>
        </w:rPr>
        <w:t>mandatory</w:t>
      </w:r>
    </w:p>
    <w:p w14:paraId="53D644F3" w14:textId="77777777" w:rsidR="00E64A0F" w:rsidRPr="008A7A38" w:rsidRDefault="00E64A0F" w:rsidP="0087050C">
      <w:pPr>
        <w:widowControl w:val="0"/>
        <w:autoSpaceDE w:val="0"/>
        <w:autoSpaceDN w:val="0"/>
        <w:adjustRightInd w:val="0"/>
        <w:ind w:left="720"/>
        <w:rPr>
          <w:rFonts w:ascii="Times" w:hAnsi="Times" w:cs="Times New Roman"/>
        </w:rPr>
      </w:pPr>
    </w:p>
    <w:p w14:paraId="5E1FF1F9" w14:textId="77777777" w:rsidR="0087050C" w:rsidRPr="008A7A38" w:rsidRDefault="0087050C" w:rsidP="00883EC9">
      <w:pPr>
        <w:widowControl w:val="0"/>
        <w:autoSpaceDE w:val="0"/>
        <w:autoSpaceDN w:val="0"/>
        <w:adjustRightInd w:val="0"/>
        <w:jc w:val="center"/>
        <w:outlineLvl w:val="0"/>
        <w:rPr>
          <w:rFonts w:ascii="Times" w:hAnsi="Times" w:cs="Times New Roman"/>
        </w:rPr>
      </w:pPr>
      <w:r w:rsidRPr="008A7A38">
        <w:rPr>
          <w:rFonts w:ascii="Times" w:hAnsi="Times" w:cs="Times New Roman"/>
          <w:b/>
          <w:u w:val="single"/>
        </w:rPr>
        <w:t>CONCERT ATTIRE</w:t>
      </w:r>
    </w:p>
    <w:p w14:paraId="0A92B32E" w14:textId="77777777" w:rsidR="00A22584" w:rsidRPr="008A7A38" w:rsidRDefault="0087050C" w:rsidP="0087050C">
      <w:pPr>
        <w:widowControl w:val="0"/>
        <w:autoSpaceDE w:val="0"/>
        <w:autoSpaceDN w:val="0"/>
        <w:adjustRightInd w:val="0"/>
        <w:rPr>
          <w:rFonts w:ascii="Times" w:hAnsi="Times" w:cs="Times New Roman"/>
        </w:rPr>
      </w:pPr>
      <w:r w:rsidRPr="008A7A38">
        <w:rPr>
          <w:rFonts w:ascii="Times" w:hAnsi="Times" w:cs="Times New Roman"/>
          <w:b/>
          <w:u w:val="single"/>
        </w:rPr>
        <w:t>Ladies</w:t>
      </w:r>
      <w:r w:rsidRPr="008A7A38">
        <w:rPr>
          <w:rFonts w:ascii="Times" w:hAnsi="Times" w:cs="Times New Roman"/>
        </w:rPr>
        <w:t xml:space="preserve">: Black bottoms (knee length skirts or long pants) and white tops (short or long sleeved NOT sleeveless), dress shoes (no tennis shoes or flip flops). Please </w:t>
      </w:r>
      <w:r w:rsidR="00A22584" w:rsidRPr="008A7A38">
        <w:rPr>
          <w:rFonts w:ascii="Times" w:hAnsi="Times" w:cs="Times New Roman"/>
        </w:rPr>
        <w:t>take into consideration that a performer on a stage sits higher than the audience, therefore the length of a lady’s skirt needs to be appropriate. Cello players need to consider wide skirts if they do not wear pants so that they may sit with the correct posture.</w:t>
      </w:r>
    </w:p>
    <w:p w14:paraId="38F09765" w14:textId="77777777" w:rsidR="00A22584" w:rsidRPr="008A7A38" w:rsidRDefault="00A22584" w:rsidP="0087050C">
      <w:pPr>
        <w:widowControl w:val="0"/>
        <w:autoSpaceDE w:val="0"/>
        <w:autoSpaceDN w:val="0"/>
        <w:adjustRightInd w:val="0"/>
        <w:rPr>
          <w:rFonts w:ascii="Times" w:hAnsi="Times" w:cs="Times New Roman"/>
        </w:rPr>
      </w:pPr>
    </w:p>
    <w:p w14:paraId="6C48C144" w14:textId="105FBF12" w:rsidR="00641C2D" w:rsidRPr="008A7A38" w:rsidRDefault="00A22584" w:rsidP="00DB3140">
      <w:pPr>
        <w:widowControl w:val="0"/>
        <w:autoSpaceDE w:val="0"/>
        <w:autoSpaceDN w:val="0"/>
        <w:adjustRightInd w:val="0"/>
        <w:rPr>
          <w:rFonts w:ascii="Times" w:hAnsi="Times" w:cs="Times New Roman"/>
        </w:rPr>
      </w:pPr>
      <w:r w:rsidRPr="008A7A38">
        <w:rPr>
          <w:rFonts w:ascii="Times" w:hAnsi="Times" w:cs="Times New Roman"/>
          <w:b/>
          <w:u w:val="single"/>
        </w:rPr>
        <w:t>Gentlemen:</w:t>
      </w:r>
      <w:r w:rsidRPr="008A7A38">
        <w:rPr>
          <w:rFonts w:ascii="Times" w:hAnsi="Times" w:cs="Times New Roman"/>
        </w:rPr>
        <w:t xml:space="preserve"> Black bottoms (no jeans), white collared shirts (polos are fine, long or short sleeved), dress shoes (no white tennis shoes), dark sock</w:t>
      </w:r>
      <w:r w:rsidR="00DB3140" w:rsidRPr="008A7A38">
        <w:rPr>
          <w:rFonts w:ascii="Times" w:hAnsi="Times" w:cs="Times New Roman"/>
        </w:rPr>
        <w:t>s</w:t>
      </w:r>
    </w:p>
    <w:p w14:paraId="4B764643" w14:textId="77777777" w:rsidR="00DA1565" w:rsidRDefault="00DA1565" w:rsidP="005F4D05">
      <w:pPr>
        <w:widowControl w:val="0"/>
        <w:autoSpaceDE w:val="0"/>
        <w:autoSpaceDN w:val="0"/>
        <w:adjustRightInd w:val="0"/>
        <w:outlineLvl w:val="0"/>
        <w:rPr>
          <w:rFonts w:ascii="Times New Roman" w:hAnsi="Times New Roman" w:cs="Times New Roman"/>
          <w:b/>
          <w:sz w:val="32"/>
          <w:szCs w:val="28"/>
        </w:rPr>
      </w:pPr>
    </w:p>
    <w:p w14:paraId="7D02EE0F" w14:textId="49EF7929" w:rsidR="00E27E91" w:rsidRDefault="00B11D76" w:rsidP="003E146A">
      <w:pPr>
        <w:jc w:val="center"/>
      </w:pPr>
      <w:r>
        <w:t xml:space="preserve"> </w:t>
      </w:r>
    </w:p>
    <w:p w14:paraId="7473A936" w14:textId="39D1BACF" w:rsidR="007651A0" w:rsidRPr="000A36E3" w:rsidRDefault="007651A0" w:rsidP="007651A0">
      <w:pPr>
        <w:widowControl w:val="0"/>
        <w:autoSpaceDE w:val="0"/>
        <w:autoSpaceDN w:val="0"/>
        <w:adjustRightInd w:val="0"/>
        <w:rPr>
          <w:rFonts w:ascii="American Typewriter" w:hAnsi="American Typewriter" w:cs="Times New Roman"/>
          <w:sz w:val="26"/>
          <w:szCs w:val="22"/>
        </w:rPr>
      </w:pPr>
    </w:p>
    <w:p w14:paraId="5FE44C73" w14:textId="77777777" w:rsidR="008D5776" w:rsidRDefault="008D5776" w:rsidP="008D5776">
      <w:pPr>
        <w:jc w:val="center"/>
        <w:outlineLvl w:val="0"/>
        <w:rPr>
          <w:b/>
          <w:u w:val="single"/>
        </w:rPr>
      </w:pPr>
      <w:r>
        <w:rPr>
          <w:rFonts w:ascii="American Typewriter" w:hAnsi="American Typewriter" w:cs="Times New Roman"/>
          <w:sz w:val="26"/>
          <w:szCs w:val="22"/>
        </w:rPr>
        <w:br w:type="page"/>
      </w:r>
      <w:r>
        <w:rPr>
          <w:b/>
          <w:u w:val="single"/>
        </w:rPr>
        <w:t xml:space="preserve">Some of the Local </w:t>
      </w:r>
      <w:r w:rsidRPr="005D75BD">
        <w:rPr>
          <w:b/>
          <w:u w:val="single"/>
        </w:rPr>
        <w:t>Rental and Sales</w:t>
      </w:r>
      <w:r>
        <w:rPr>
          <w:b/>
          <w:u w:val="single"/>
        </w:rPr>
        <w:t xml:space="preserve"> Establishments</w:t>
      </w:r>
    </w:p>
    <w:p w14:paraId="4313E65E" w14:textId="77777777" w:rsidR="00861886" w:rsidRDefault="00861886" w:rsidP="008D5776">
      <w:pPr>
        <w:jc w:val="center"/>
        <w:outlineLvl w:val="0"/>
        <w:rPr>
          <w:b/>
          <w:u w:val="single"/>
        </w:rPr>
      </w:pPr>
    </w:p>
    <w:p w14:paraId="4415A379" w14:textId="77777777" w:rsidR="00861886" w:rsidRDefault="00861886" w:rsidP="008D5776">
      <w:pPr>
        <w:jc w:val="center"/>
        <w:outlineLvl w:val="0"/>
        <w:rPr>
          <w:sz w:val="20"/>
          <w:szCs w:val="20"/>
        </w:rPr>
      </w:pPr>
      <w:r w:rsidRPr="00861886">
        <w:rPr>
          <w:sz w:val="20"/>
          <w:szCs w:val="20"/>
        </w:rPr>
        <w:t xml:space="preserve">I have fliers from some of these businesses, let me know if you need some. </w:t>
      </w:r>
    </w:p>
    <w:p w14:paraId="41CCC5C6" w14:textId="0D2D296F" w:rsidR="00861886" w:rsidRDefault="00861886" w:rsidP="008D5776">
      <w:pPr>
        <w:jc w:val="center"/>
        <w:outlineLvl w:val="0"/>
        <w:rPr>
          <w:sz w:val="20"/>
          <w:szCs w:val="20"/>
        </w:rPr>
      </w:pPr>
      <w:r w:rsidRPr="00861886">
        <w:rPr>
          <w:sz w:val="20"/>
          <w:szCs w:val="20"/>
        </w:rPr>
        <w:t>Some have offers, but I’m sure they will make all offers known without fliers.</w:t>
      </w:r>
    </w:p>
    <w:p w14:paraId="189B3DF3" w14:textId="34A1B21F" w:rsidR="00861886" w:rsidRPr="00861886" w:rsidRDefault="00861886" w:rsidP="008D5776">
      <w:pPr>
        <w:jc w:val="center"/>
        <w:outlineLvl w:val="0"/>
        <w:rPr>
          <w:sz w:val="20"/>
          <w:szCs w:val="20"/>
        </w:rPr>
      </w:pPr>
      <w:r>
        <w:rPr>
          <w:sz w:val="20"/>
          <w:szCs w:val="20"/>
        </w:rPr>
        <w:t>I suggest calling around first to determine which shop serves your needs best as to finances and convenience of rental.</w:t>
      </w:r>
    </w:p>
    <w:p w14:paraId="5455C53F" w14:textId="77777777" w:rsidR="008D5776" w:rsidRDefault="008D5776" w:rsidP="008D5776"/>
    <w:p w14:paraId="3BC082EA" w14:textId="77777777" w:rsidR="00861886" w:rsidRDefault="00861886" w:rsidP="008D5776">
      <w:pPr>
        <w:outlineLvl w:val="0"/>
        <w:rPr>
          <w:b/>
        </w:rPr>
        <w:sectPr w:rsidR="00861886" w:rsidSect="00B55464">
          <w:footerReference w:type="even" r:id="rId10"/>
          <w:footerReference w:type="default" r:id="rId11"/>
          <w:pgSz w:w="12240" w:h="15840"/>
          <w:pgMar w:top="1440" w:right="1800" w:bottom="1440" w:left="1800" w:header="720" w:footer="720" w:gutter="0"/>
          <w:pgNumType w:start="1"/>
          <w:cols w:space="720"/>
          <w:titlePg/>
        </w:sectPr>
      </w:pPr>
    </w:p>
    <w:p w14:paraId="797CEA2F" w14:textId="0FBC0961" w:rsidR="008D5776" w:rsidRDefault="008D5776" w:rsidP="008D5776">
      <w:pPr>
        <w:outlineLvl w:val="0"/>
      </w:pPr>
      <w:r w:rsidRPr="005D75BD">
        <w:rPr>
          <w:b/>
        </w:rPr>
        <w:t>Music and Arts</w:t>
      </w:r>
      <w:r>
        <w:t xml:space="preserve"> </w:t>
      </w:r>
    </w:p>
    <w:p w14:paraId="48310748" w14:textId="77777777" w:rsidR="008D5776" w:rsidRDefault="008D5776" w:rsidP="008D5776">
      <w:pPr>
        <w:outlineLvl w:val="0"/>
      </w:pPr>
      <w:r>
        <w:t>9210 Baltimore National Pike, Suite W-7</w:t>
      </w:r>
    </w:p>
    <w:p w14:paraId="1BF138E3" w14:textId="77777777" w:rsidR="008D5776" w:rsidRDefault="008D5776" w:rsidP="008D5776">
      <w:r>
        <w:t>Chatham Station</w:t>
      </w:r>
    </w:p>
    <w:p w14:paraId="10202D3E" w14:textId="77777777" w:rsidR="008D5776" w:rsidRDefault="008D5776" w:rsidP="008D5776">
      <w:r>
        <w:t>Ellicott City, MD</w:t>
      </w:r>
      <w:r>
        <w:br/>
        <w:t>(410) 461-1844</w:t>
      </w:r>
    </w:p>
    <w:p w14:paraId="3D744FA8" w14:textId="77777777" w:rsidR="008D5776" w:rsidRDefault="008D5776" w:rsidP="008D5776"/>
    <w:p w14:paraId="3220B959" w14:textId="77777777" w:rsidR="008D5776" w:rsidRDefault="008D5776" w:rsidP="008D5776">
      <w:r w:rsidRPr="005D75BD">
        <w:rPr>
          <w:b/>
        </w:rPr>
        <w:t>Mike’s Music</w:t>
      </w:r>
      <w:r>
        <w:t xml:space="preserve"> </w:t>
      </w:r>
    </w:p>
    <w:p w14:paraId="2C735297" w14:textId="77777777" w:rsidR="008D5776" w:rsidRDefault="008D5776" w:rsidP="008D5776">
      <w:pPr>
        <w:rPr>
          <w:color w:val="222222"/>
          <w:shd w:val="clear" w:color="auto" w:fill="FFFFFF"/>
        </w:rPr>
      </w:pPr>
      <w:r>
        <w:rPr>
          <w:color w:val="222222"/>
          <w:shd w:val="clear" w:color="auto" w:fill="FFFFFF"/>
        </w:rPr>
        <w:t>4872 Montgomery Rd</w:t>
      </w:r>
    </w:p>
    <w:p w14:paraId="5F343ABA" w14:textId="77777777" w:rsidR="008D5776" w:rsidRDefault="008D5776" w:rsidP="008D5776">
      <w:pPr>
        <w:rPr>
          <w:szCs w:val="20"/>
        </w:rPr>
      </w:pPr>
      <w:r w:rsidRPr="00425BA3">
        <w:rPr>
          <w:color w:val="222222"/>
          <w:shd w:val="clear" w:color="auto" w:fill="FFFFFF"/>
        </w:rPr>
        <w:t>Ellicott City, MD 21043</w:t>
      </w:r>
      <w:r w:rsidRPr="00425BA3">
        <w:rPr>
          <w:color w:val="222222"/>
        </w:rPr>
        <w:br/>
      </w:r>
      <w:r w:rsidRPr="00425BA3">
        <w:rPr>
          <w:szCs w:val="20"/>
        </w:rPr>
        <w:t>(410) 465-0700</w:t>
      </w:r>
    </w:p>
    <w:p w14:paraId="71BDE389" w14:textId="77777777" w:rsidR="008D5776" w:rsidRPr="00425BA3" w:rsidRDefault="008D5776" w:rsidP="008D5776">
      <w:pPr>
        <w:rPr>
          <w:rFonts w:ascii="Times" w:hAnsi="Times"/>
          <w:sz w:val="20"/>
          <w:szCs w:val="20"/>
        </w:rPr>
      </w:pPr>
      <w:r>
        <w:rPr>
          <w:szCs w:val="20"/>
        </w:rPr>
        <w:t>www.mikesmusicmd.com</w:t>
      </w:r>
    </w:p>
    <w:p w14:paraId="1CCEE32D" w14:textId="77777777" w:rsidR="008D5776" w:rsidRDefault="008D5776" w:rsidP="008D5776"/>
    <w:p w14:paraId="47EDF81C" w14:textId="77777777" w:rsidR="008D5776" w:rsidRDefault="008D5776" w:rsidP="008D5776">
      <w:r w:rsidRPr="005D75BD">
        <w:rPr>
          <w:b/>
        </w:rPr>
        <w:t>Perrin &amp; Associates Fine Violins</w:t>
      </w:r>
      <w:r>
        <w:t xml:space="preserve"> (call for an appointment)</w:t>
      </w:r>
    </w:p>
    <w:p w14:paraId="0F541DF2" w14:textId="6BE36762" w:rsidR="008D5776" w:rsidRDefault="00712603" w:rsidP="008D5776">
      <w:r>
        <w:t xml:space="preserve">517 </w:t>
      </w:r>
      <w:r w:rsidR="008D5776">
        <w:t xml:space="preserve"> N Charles St, 2</w:t>
      </w:r>
      <w:r w:rsidR="008D5776" w:rsidRPr="0007215B">
        <w:rPr>
          <w:vertAlign w:val="superscript"/>
        </w:rPr>
        <w:t>nd</w:t>
      </w:r>
      <w:r w:rsidR="008D5776">
        <w:t xml:space="preserve"> floor</w:t>
      </w:r>
    </w:p>
    <w:p w14:paraId="290D833D" w14:textId="77777777" w:rsidR="008D5776" w:rsidRDefault="008D5776" w:rsidP="008D5776">
      <w:r>
        <w:t>Baltimore, MD 21201</w:t>
      </w:r>
    </w:p>
    <w:p w14:paraId="06708917" w14:textId="77777777" w:rsidR="008D5776" w:rsidRDefault="008D5776" w:rsidP="008D5776">
      <w:r>
        <w:t>410-539-0043</w:t>
      </w:r>
    </w:p>
    <w:p w14:paraId="2647E73D" w14:textId="77777777" w:rsidR="008D5776" w:rsidRDefault="008D5776" w:rsidP="008D5776">
      <w:r w:rsidRPr="008918F4">
        <w:t>http://perrinviolins.com/</w:t>
      </w:r>
    </w:p>
    <w:p w14:paraId="2D62545D" w14:textId="77777777" w:rsidR="008D5776" w:rsidRDefault="008D5776" w:rsidP="008D5776"/>
    <w:p w14:paraId="267FBE11" w14:textId="77777777" w:rsidR="00861886" w:rsidRDefault="00861886" w:rsidP="008D5776">
      <w:pPr>
        <w:outlineLvl w:val="0"/>
        <w:rPr>
          <w:b/>
        </w:rPr>
      </w:pPr>
    </w:p>
    <w:p w14:paraId="304B3007" w14:textId="77777777" w:rsidR="008D5776" w:rsidRPr="00880CC2" w:rsidRDefault="008D5776" w:rsidP="008D5776">
      <w:pPr>
        <w:outlineLvl w:val="0"/>
        <w:rPr>
          <w:rFonts w:ascii="Times" w:hAnsi="Times"/>
          <w:sz w:val="20"/>
          <w:szCs w:val="20"/>
        </w:rPr>
      </w:pPr>
      <w:r w:rsidRPr="005D75BD">
        <w:rPr>
          <w:b/>
        </w:rPr>
        <w:t>Ga</w:t>
      </w:r>
      <w:r>
        <w:rPr>
          <w:b/>
        </w:rPr>
        <w:t>ile</w:t>
      </w:r>
      <w:r w:rsidRPr="005D75BD">
        <w:rPr>
          <w:b/>
        </w:rPr>
        <w:t>s</w:t>
      </w:r>
      <w:r>
        <w:rPr>
          <w:b/>
        </w:rPr>
        <w:t>’</w:t>
      </w:r>
      <w:r w:rsidRPr="005D75BD">
        <w:rPr>
          <w:b/>
        </w:rPr>
        <w:t xml:space="preserve"> Violin </w:t>
      </w:r>
      <w:r>
        <w:rPr>
          <w:b/>
        </w:rPr>
        <w:t>Shop</w:t>
      </w:r>
    </w:p>
    <w:p w14:paraId="4F7E57E1" w14:textId="77777777" w:rsidR="008D5776" w:rsidRDefault="008D5776" w:rsidP="008D5776">
      <w:pPr>
        <w:rPr>
          <w:rFonts w:ascii="Times" w:hAnsi="Times"/>
          <w:szCs w:val="20"/>
        </w:rPr>
      </w:pPr>
      <w:r w:rsidRPr="00880CC2">
        <w:rPr>
          <w:rFonts w:ascii="Times" w:hAnsi="Times"/>
          <w:szCs w:val="20"/>
        </w:rPr>
        <w:t>10013 Rhode Island Ave, College Park, MD 20740</w:t>
      </w:r>
      <w:r w:rsidRPr="00880CC2">
        <w:rPr>
          <w:rFonts w:ascii="Times" w:hAnsi="Times"/>
          <w:szCs w:val="20"/>
        </w:rPr>
        <w:br/>
        <w:t>(301) 474-4300</w:t>
      </w:r>
    </w:p>
    <w:p w14:paraId="3CFE3CB0" w14:textId="77777777" w:rsidR="008D5776" w:rsidRDefault="008D5776" w:rsidP="008D5776">
      <w:pPr>
        <w:rPr>
          <w:rFonts w:ascii="Times" w:hAnsi="Times"/>
          <w:szCs w:val="20"/>
        </w:rPr>
      </w:pPr>
      <w:r w:rsidRPr="008918F4">
        <w:rPr>
          <w:rFonts w:ascii="Times" w:hAnsi="Times"/>
          <w:szCs w:val="20"/>
        </w:rPr>
        <w:t>http://www.gailesviolin.com/</w:t>
      </w:r>
    </w:p>
    <w:p w14:paraId="006AFFA3" w14:textId="77777777" w:rsidR="008D5776" w:rsidRDefault="008D5776" w:rsidP="008D5776">
      <w:pPr>
        <w:rPr>
          <w:rFonts w:ascii="Times" w:hAnsi="Times"/>
          <w:szCs w:val="20"/>
        </w:rPr>
      </w:pPr>
    </w:p>
    <w:p w14:paraId="23DDBF92" w14:textId="77777777" w:rsidR="008D5776" w:rsidRDefault="008D5776" w:rsidP="008D5776">
      <w:pPr>
        <w:rPr>
          <w:rFonts w:ascii="Times" w:hAnsi="Times"/>
          <w:b/>
          <w:szCs w:val="20"/>
        </w:rPr>
      </w:pPr>
      <w:r>
        <w:rPr>
          <w:rFonts w:ascii="Times" w:hAnsi="Times"/>
          <w:b/>
          <w:szCs w:val="20"/>
        </w:rPr>
        <w:t>Potter Violins</w:t>
      </w:r>
    </w:p>
    <w:p w14:paraId="0D0B1617" w14:textId="77777777" w:rsidR="008D5776" w:rsidRDefault="008D5776" w:rsidP="008D5776">
      <w:pPr>
        <w:rPr>
          <w:rFonts w:ascii="Times" w:hAnsi="Times" w:cs="Helvetica"/>
          <w:color w:val="191919"/>
        </w:rPr>
      </w:pPr>
      <w:r>
        <w:rPr>
          <w:rFonts w:ascii="Times" w:hAnsi="Times" w:cs="Helvetica"/>
          <w:color w:val="191919"/>
        </w:rPr>
        <w:t>7711 Eastern Ave</w:t>
      </w:r>
    </w:p>
    <w:p w14:paraId="7D5B2B5C" w14:textId="77777777" w:rsidR="008D5776" w:rsidRDefault="008D5776" w:rsidP="008D5776">
      <w:pPr>
        <w:rPr>
          <w:rFonts w:ascii="Times" w:hAnsi="Times" w:cs="Helvetica"/>
          <w:color w:val="191919"/>
        </w:rPr>
      </w:pPr>
      <w:r w:rsidRPr="008918F4">
        <w:rPr>
          <w:rFonts w:ascii="Times" w:hAnsi="Times" w:cs="Helvetica"/>
          <w:color w:val="191919"/>
        </w:rPr>
        <w:t>Takoma Park, MD 20912</w:t>
      </w:r>
    </w:p>
    <w:p w14:paraId="2D9B570E" w14:textId="77777777" w:rsidR="008D5776" w:rsidRDefault="008D5776" w:rsidP="008D5776">
      <w:pPr>
        <w:rPr>
          <w:rFonts w:ascii="Times New Roman" w:eastAsia="Times New Roman" w:hAnsi="Times New Roman" w:cs="Times New Roman"/>
        </w:rPr>
      </w:pPr>
      <w:r>
        <w:rPr>
          <w:rFonts w:ascii="Times New Roman" w:eastAsia="Times New Roman" w:hAnsi="Times New Roman" w:cs="Times New Roman"/>
        </w:rPr>
        <w:t>(301) 652-7070</w:t>
      </w:r>
    </w:p>
    <w:p w14:paraId="3B67823D" w14:textId="1F519957" w:rsidR="008D5776" w:rsidRDefault="00185F2D" w:rsidP="008D5776">
      <w:pPr>
        <w:rPr>
          <w:rFonts w:ascii="Times New Roman" w:eastAsia="Times New Roman" w:hAnsi="Times New Roman" w:cs="Times New Roman"/>
        </w:rPr>
      </w:pPr>
      <w:hyperlink r:id="rId12" w:history="1">
        <w:r w:rsidRPr="006F2E94">
          <w:rPr>
            <w:rStyle w:val="Hyperlink"/>
            <w:rFonts w:ascii="Times New Roman" w:eastAsia="Times New Roman" w:hAnsi="Times New Roman" w:cs="Times New Roman"/>
          </w:rPr>
          <w:t>http://www.pottersviolins.com/location.html</w:t>
        </w:r>
      </w:hyperlink>
    </w:p>
    <w:p w14:paraId="4F9EBF71" w14:textId="77777777" w:rsidR="00185F2D" w:rsidRDefault="00185F2D" w:rsidP="008D5776">
      <w:pPr>
        <w:rPr>
          <w:rFonts w:ascii="Times New Roman" w:eastAsia="Times New Roman" w:hAnsi="Times New Roman" w:cs="Times New Roman"/>
        </w:rPr>
      </w:pPr>
    </w:p>
    <w:p w14:paraId="18745EE6" w14:textId="68C0C13C" w:rsidR="00185F2D" w:rsidRDefault="00250916" w:rsidP="008D5776">
      <w:pPr>
        <w:rPr>
          <w:rFonts w:ascii="Times" w:eastAsia="Times New Roman" w:hAnsi="Times" w:cs="Times New Roman"/>
          <w:b/>
          <w:bCs/>
        </w:rPr>
      </w:pPr>
      <w:r>
        <w:rPr>
          <w:rFonts w:ascii="Times" w:eastAsia="Times New Roman" w:hAnsi="Times" w:cs="Times New Roman"/>
          <w:b/>
          <w:bCs/>
        </w:rPr>
        <w:t>Maryland Music</w:t>
      </w:r>
    </w:p>
    <w:p w14:paraId="3402C15C" w14:textId="3DAD590F" w:rsidR="00250916" w:rsidRDefault="00250916" w:rsidP="008D5776">
      <w:pPr>
        <w:rPr>
          <w:rFonts w:ascii="Times" w:eastAsia="Times New Roman" w:hAnsi="Times" w:cs="Times New Roman"/>
          <w:bCs/>
        </w:rPr>
      </w:pPr>
      <w:r>
        <w:rPr>
          <w:rFonts w:ascii="Times" w:eastAsia="Times New Roman" w:hAnsi="Times" w:cs="Times New Roman"/>
          <w:bCs/>
        </w:rPr>
        <w:t>9143-B Red Branch Rd</w:t>
      </w:r>
    </w:p>
    <w:p w14:paraId="45C1FA55" w14:textId="7B172A31" w:rsidR="00250916" w:rsidRDefault="00250916" w:rsidP="008D5776">
      <w:pPr>
        <w:rPr>
          <w:rFonts w:ascii="Times" w:eastAsia="Times New Roman" w:hAnsi="Times" w:cs="Times New Roman"/>
          <w:bCs/>
        </w:rPr>
      </w:pPr>
      <w:r>
        <w:rPr>
          <w:rFonts w:ascii="Times" w:eastAsia="Times New Roman" w:hAnsi="Times" w:cs="Times New Roman"/>
          <w:bCs/>
        </w:rPr>
        <w:t>Columbia, MD 21045</w:t>
      </w:r>
    </w:p>
    <w:p w14:paraId="0CFC22F3" w14:textId="2F5F45E7" w:rsidR="008D5776" w:rsidRDefault="00861886" w:rsidP="008D5776">
      <w:pPr>
        <w:rPr>
          <w:rFonts w:ascii="Times" w:eastAsia="Times New Roman" w:hAnsi="Times" w:cs="Times New Roman"/>
          <w:bCs/>
        </w:rPr>
      </w:pPr>
      <w:hyperlink r:id="rId13" w:history="1">
        <w:r w:rsidRPr="006F2E94">
          <w:rPr>
            <w:rStyle w:val="Hyperlink"/>
            <w:rFonts w:ascii="Times" w:eastAsia="Times New Roman" w:hAnsi="Times" w:cs="Times New Roman"/>
            <w:bCs/>
          </w:rPr>
          <w:t>www.rentfromhome.com</w:t>
        </w:r>
      </w:hyperlink>
    </w:p>
    <w:p w14:paraId="18E0BF6C" w14:textId="77777777" w:rsidR="00861886" w:rsidRDefault="00861886" w:rsidP="008D5776">
      <w:pPr>
        <w:rPr>
          <w:rFonts w:ascii="Times" w:eastAsia="Times New Roman" w:hAnsi="Times" w:cs="Times New Roman"/>
          <w:bCs/>
        </w:rPr>
      </w:pPr>
    </w:p>
    <w:p w14:paraId="75097E44" w14:textId="4BF6B6DF" w:rsidR="00861886" w:rsidRDefault="00861886" w:rsidP="008D5776">
      <w:pPr>
        <w:rPr>
          <w:rFonts w:ascii="Times" w:eastAsia="Times New Roman" w:hAnsi="Times" w:cs="Times New Roman"/>
          <w:b/>
          <w:bCs/>
        </w:rPr>
      </w:pPr>
      <w:r>
        <w:rPr>
          <w:rFonts w:ascii="Times" w:eastAsia="Times New Roman" w:hAnsi="Times" w:cs="Times New Roman"/>
          <w:b/>
          <w:bCs/>
        </w:rPr>
        <w:t>Wood Bridge Music Shop</w:t>
      </w:r>
    </w:p>
    <w:p w14:paraId="083DF543" w14:textId="6F37D38F" w:rsidR="00861886" w:rsidRDefault="00861886" w:rsidP="008D5776">
      <w:pPr>
        <w:rPr>
          <w:rFonts w:ascii="Times" w:eastAsia="Times New Roman" w:hAnsi="Times" w:cs="Times New Roman"/>
          <w:bCs/>
        </w:rPr>
      </w:pPr>
      <w:r>
        <w:rPr>
          <w:rFonts w:ascii="Times" w:eastAsia="Times New Roman" w:hAnsi="Times" w:cs="Times New Roman"/>
          <w:bCs/>
        </w:rPr>
        <w:t>9455 Baltimore National Pike #A</w:t>
      </w:r>
    </w:p>
    <w:p w14:paraId="52D2774E" w14:textId="0793015E" w:rsidR="00861886" w:rsidRDefault="00861886" w:rsidP="008D5776">
      <w:pPr>
        <w:rPr>
          <w:rFonts w:ascii="Times" w:eastAsia="Times New Roman" w:hAnsi="Times" w:cs="Times New Roman"/>
          <w:bCs/>
        </w:rPr>
      </w:pPr>
      <w:r>
        <w:rPr>
          <w:rFonts w:ascii="Times" w:eastAsia="Times New Roman" w:hAnsi="Times" w:cs="Times New Roman"/>
          <w:bCs/>
        </w:rPr>
        <w:t>Ellicott City, MD 21042</w:t>
      </w:r>
    </w:p>
    <w:p w14:paraId="4BBC0830" w14:textId="2DA82427" w:rsidR="00861886" w:rsidRPr="00861886" w:rsidRDefault="00861886" w:rsidP="008D5776">
      <w:pPr>
        <w:rPr>
          <w:rFonts w:ascii="Times" w:eastAsia="Times New Roman" w:hAnsi="Times" w:cs="Times New Roman"/>
          <w:bCs/>
        </w:rPr>
      </w:pPr>
      <w:r>
        <w:rPr>
          <w:rFonts w:ascii="Times" w:eastAsia="Times New Roman" w:hAnsi="Times" w:cs="Times New Roman"/>
          <w:bCs/>
        </w:rPr>
        <w:t>410-203-9663</w:t>
      </w:r>
    </w:p>
    <w:p w14:paraId="1EAE1ECF" w14:textId="77777777" w:rsidR="00861886" w:rsidRDefault="00861886" w:rsidP="008D5776">
      <w:pPr>
        <w:rPr>
          <w:b/>
        </w:rPr>
        <w:sectPr w:rsidR="00861886" w:rsidSect="00861886">
          <w:type w:val="continuous"/>
          <w:pgSz w:w="12240" w:h="15840"/>
          <w:pgMar w:top="1440" w:right="1800" w:bottom="1440" w:left="1800" w:header="720" w:footer="720" w:gutter="0"/>
          <w:pgNumType w:start="0"/>
          <w:cols w:num="2" w:space="720"/>
          <w:titlePg/>
        </w:sectPr>
      </w:pPr>
    </w:p>
    <w:p w14:paraId="3FD56E03" w14:textId="636B1915" w:rsidR="008D5776" w:rsidRPr="005D75BD" w:rsidRDefault="008D5776" w:rsidP="008D5776">
      <w:pPr>
        <w:rPr>
          <w:b/>
        </w:rPr>
      </w:pPr>
    </w:p>
    <w:p w14:paraId="74141FC6" w14:textId="77777777" w:rsidR="00861886" w:rsidRDefault="00861886" w:rsidP="008D5776">
      <w:pPr>
        <w:jc w:val="center"/>
        <w:outlineLvl w:val="0"/>
        <w:rPr>
          <w:b/>
          <w:u w:val="single"/>
        </w:rPr>
      </w:pPr>
    </w:p>
    <w:p w14:paraId="79EA4998" w14:textId="77777777" w:rsidR="008D5776" w:rsidRDefault="008D5776" w:rsidP="008D5776">
      <w:pPr>
        <w:jc w:val="center"/>
        <w:outlineLvl w:val="0"/>
        <w:rPr>
          <w:b/>
          <w:u w:val="single"/>
        </w:rPr>
      </w:pPr>
      <w:r>
        <w:rPr>
          <w:b/>
          <w:u w:val="single"/>
        </w:rPr>
        <w:t xml:space="preserve">Some </w:t>
      </w:r>
      <w:r w:rsidRPr="00425BA3">
        <w:rPr>
          <w:b/>
          <w:u w:val="single"/>
        </w:rPr>
        <w:t xml:space="preserve">On-line </w:t>
      </w:r>
      <w:r>
        <w:rPr>
          <w:b/>
          <w:u w:val="single"/>
        </w:rPr>
        <w:t>S</w:t>
      </w:r>
      <w:r w:rsidRPr="00425BA3">
        <w:rPr>
          <w:b/>
          <w:u w:val="single"/>
        </w:rPr>
        <w:t>ources</w:t>
      </w:r>
    </w:p>
    <w:p w14:paraId="2C164AA0" w14:textId="77777777" w:rsidR="008D5776" w:rsidRPr="00425BA3" w:rsidRDefault="008D5776" w:rsidP="008D5776">
      <w:pPr>
        <w:ind w:firstLine="720"/>
        <w:rPr>
          <w:b/>
          <w:u w:val="single"/>
        </w:rPr>
      </w:pPr>
    </w:p>
    <w:p w14:paraId="6E39A015" w14:textId="77777777" w:rsidR="008D5776" w:rsidRDefault="008D5776" w:rsidP="008D5776">
      <w:r>
        <w:t xml:space="preserve"> </w:t>
      </w:r>
      <w:hyperlink r:id="rId14" w:history="1">
        <w:r w:rsidRPr="00E27744">
          <w:rPr>
            <w:rStyle w:val="Hyperlink"/>
          </w:rPr>
          <w:t>www.kennedyviolins.com</w:t>
        </w:r>
      </w:hyperlink>
      <w:r>
        <w:t xml:space="preserve">  Good competitive pricing on known brands (Bunnel, Giuliani). Their own brand of violins are fine entry level instruments, priced very competitively, but be aware if there is a repair needed it may be priced more than the violin is worth. The Kennedy brand only goes up to ¾ size. </w:t>
      </w:r>
    </w:p>
    <w:p w14:paraId="33BF3C2B" w14:textId="77777777" w:rsidR="008D5776" w:rsidRDefault="008D5776" w:rsidP="008D5776"/>
    <w:p w14:paraId="4A73FEE2" w14:textId="77777777" w:rsidR="008D5776" w:rsidRDefault="008D5776" w:rsidP="008D5776">
      <w:r w:rsidRPr="005D75BD">
        <w:rPr>
          <w:b/>
        </w:rPr>
        <w:t>Shar music</w:t>
      </w:r>
      <w:r>
        <w:t xml:space="preserve"> </w:t>
      </w:r>
      <w:hyperlink r:id="rId15" w:history="1">
        <w:r w:rsidRPr="00890DEB">
          <w:rPr>
            <w:rStyle w:val="Hyperlink"/>
          </w:rPr>
          <w:t>www.sharmusic.com</w:t>
        </w:r>
      </w:hyperlink>
      <w:r>
        <w:t xml:space="preserve"> </w:t>
      </w:r>
    </w:p>
    <w:p w14:paraId="5F0605F5" w14:textId="77777777" w:rsidR="008D5776" w:rsidRDefault="008D5776" w:rsidP="008D5776"/>
    <w:p w14:paraId="42FEBD11" w14:textId="356E009B" w:rsidR="00D07F76" w:rsidRDefault="008D5776" w:rsidP="008D5776">
      <w:pPr>
        <w:widowControl w:val="0"/>
        <w:autoSpaceDE w:val="0"/>
        <w:autoSpaceDN w:val="0"/>
        <w:adjustRightInd w:val="0"/>
        <w:spacing w:line="360" w:lineRule="auto"/>
        <w:rPr>
          <w:rStyle w:val="Hyperlink"/>
        </w:rPr>
      </w:pPr>
      <w:r w:rsidRPr="005D75BD">
        <w:rPr>
          <w:b/>
        </w:rPr>
        <w:t>Southwest strings</w:t>
      </w:r>
      <w:r>
        <w:t xml:space="preserve"> </w:t>
      </w:r>
      <w:hyperlink r:id="rId16" w:history="1">
        <w:r w:rsidRPr="00890DEB">
          <w:rPr>
            <w:rStyle w:val="Hyperlink"/>
          </w:rPr>
          <w:t>www.swstrings.com</w:t>
        </w:r>
      </w:hyperlink>
    </w:p>
    <w:p w14:paraId="5819FDD1" w14:textId="77777777" w:rsidR="00D07F76" w:rsidRDefault="00D07F76">
      <w:pPr>
        <w:rPr>
          <w:rStyle w:val="Hyperlink"/>
        </w:rPr>
      </w:pPr>
      <w:r>
        <w:rPr>
          <w:rStyle w:val="Hyperlink"/>
        </w:rPr>
        <w:br w:type="page"/>
      </w:r>
    </w:p>
    <w:p w14:paraId="0B16238C" w14:textId="77777777" w:rsidR="00185F2D" w:rsidRPr="00F87CD0" w:rsidRDefault="00185F2D" w:rsidP="00185F2D">
      <w:pPr>
        <w:jc w:val="center"/>
        <w:rPr>
          <w:b/>
          <w:u w:val="single"/>
        </w:rPr>
      </w:pPr>
      <w:r w:rsidRPr="00F87CD0">
        <w:rPr>
          <w:b/>
          <w:u w:val="single"/>
        </w:rPr>
        <w:t>Shoulder Rests</w:t>
      </w:r>
    </w:p>
    <w:p w14:paraId="6B5E66FB" w14:textId="77777777" w:rsidR="00185F2D" w:rsidRPr="00F87CD0" w:rsidRDefault="00185F2D" w:rsidP="00185F2D"/>
    <w:p w14:paraId="1FA1A312" w14:textId="77777777" w:rsidR="00185F2D" w:rsidRPr="00F87CD0" w:rsidRDefault="00185F2D" w:rsidP="00185F2D">
      <w:r w:rsidRPr="00F87CD0">
        <w:t xml:space="preserve">Currently* ALL violin and viola students are required to have a shoulder rest. </w:t>
      </w:r>
    </w:p>
    <w:p w14:paraId="16F9B4FF" w14:textId="77777777" w:rsidR="00185F2D" w:rsidRPr="00F87CD0" w:rsidRDefault="00185F2D" w:rsidP="00185F2D"/>
    <w:p w14:paraId="04A14ABF" w14:textId="77777777" w:rsidR="00185F2D" w:rsidRPr="00F87CD0" w:rsidRDefault="00185F2D" w:rsidP="00185F2D">
      <w:pPr>
        <w:jc w:val="center"/>
      </w:pPr>
      <w:r w:rsidRPr="00F87CD0">
        <w:t>Where and what to purchase?</w:t>
      </w:r>
    </w:p>
    <w:p w14:paraId="3ABD2607" w14:textId="77777777" w:rsidR="00185F2D" w:rsidRPr="00F87CD0" w:rsidRDefault="00185F2D" w:rsidP="00185F2D">
      <w:r w:rsidRPr="00F87CD0">
        <w:t>Most music stores carry a variety of shoulder rests. The foam shaped</w:t>
      </w:r>
      <w:r>
        <w:t>, like Zaret,</w:t>
      </w:r>
      <w:r w:rsidRPr="00F87CD0">
        <w:t xml:space="preserve"> are the least expensive (</w:t>
      </w:r>
      <w:r>
        <w:t>start at around $4</w:t>
      </w:r>
      <w:r w:rsidRPr="00F87CD0">
        <w:t xml:space="preserve">) and do a fine job to provide support. There </w:t>
      </w:r>
      <w:r>
        <w:t>are more-</w:t>
      </w:r>
      <w:r w:rsidRPr="00F87CD0">
        <w:t>costly hard shaped shoulder rests that run from $20-40. Everest and Kun are among those and both are fine quality. Usually, Everest runs a little cheaper.</w:t>
      </w:r>
    </w:p>
    <w:p w14:paraId="0568AD91" w14:textId="77777777" w:rsidR="00185F2D" w:rsidRPr="00F87CD0" w:rsidRDefault="00185F2D" w:rsidP="00185F2D"/>
    <w:p w14:paraId="1BD7510B" w14:textId="77777777" w:rsidR="00185F2D" w:rsidRPr="00F87CD0" w:rsidRDefault="00185F2D" w:rsidP="00185F2D">
      <w:r>
        <w:t>A</w:t>
      </w:r>
      <w:r w:rsidRPr="00F87CD0">
        <w:t xml:space="preserve"> </w:t>
      </w:r>
      <w:r>
        <w:t>neat new</w:t>
      </w:r>
      <w:r w:rsidRPr="00F87CD0">
        <w:t xml:space="preserve"> product is the Acousta-Grip shoulder rest. You can visit their webs</w:t>
      </w:r>
      <w:r>
        <w:t xml:space="preserve">ite or find them on amazon.com or Music and Arts website. </w:t>
      </w:r>
      <w:r w:rsidRPr="00F87CD0">
        <w:t>These shoulder rests do not require rubber bands or attach with rubber feet</w:t>
      </w:r>
      <w:r>
        <w:t xml:space="preserve"> like the Everest or Kun</w:t>
      </w:r>
      <w:r w:rsidRPr="00F87CD0">
        <w:t>, which have a tendency to slip-off while playing. Starting price is around $15 for youth sized (up to ½ size violins) and $25 for older youth/adult (¾ to full size).</w:t>
      </w:r>
      <w:r>
        <w:t xml:space="preserve"> Do note, they do require that a student be mindful to keep the shoulder rest clean and the “sticky part” (it is not glue, but microscopic suction cups) away from fingers and dirt. So, these rests require a bit of care and maintenance, which is not difficult, but is necessary.</w:t>
      </w:r>
    </w:p>
    <w:p w14:paraId="2E4CE3C5" w14:textId="77777777" w:rsidR="00185F2D" w:rsidRPr="00F87CD0" w:rsidRDefault="00185F2D" w:rsidP="00185F2D"/>
    <w:p w14:paraId="56CACF10" w14:textId="77777777" w:rsidR="00185F2D" w:rsidRPr="00F87CD0" w:rsidRDefault="00185F2D" w:rsidP="00185F2D">
      <w:r>
        <w:t>If</w:t>
      </w:r>
      <w:r w:rsidRPr="00F87CD0">
        <w:t xml:space="preserve"> purchasing on-line, please make sure to know your viola or violin size and order accordingly. Too small can be uncomfortable and useless and too big can encourage incorrect posture and form.</w:t>
      </w:r>
    </w:p>
    <w:p w14:paraId="3D767221" w14:textId="77777777" w:rsidR="00185F2D" w:rsidRPr="00F87CD0" w:rsidRDefault="00185F2D" w:rsidP="00185F2D"/>
    <w:p w14:paraId="04052340" w14:textId="77777777" w:rsidR="00185F2D" w:rsidRPr="00F87CD0" w:rsidRDefault="00185F2D" w:rsidP="00185F2D">
      <w:r>
        <w:t>If</w:t>
      </w:r>
      <w:r w:rsidRPr="00F87CD0">
        <w:t xml:space="preserve"> you are overwhelmed and confused about which shoulder rest to purchase, please send a note with your student to me and I will write down specific recommendations. </w:t>
      </w:r>
    </w:p>
    <w:p w14:paraId="5425F7C2" w14:textId="77777777" w:rsidR="00185F2D" w:rsidRPr="00F87CD0" w:rsidRDefault="00185F2D" w:rsidP="00185F2D">
      <w:r w:rsidRPr="00F87CD0">
        <w:br/>
        <w:t xml:space="preserve">*Why do I write “currently?” There are players who are </w:t>
      </w:r>
      <w:r>
        <w:t>against</w:t>
      </w:r>
      <w:r w:rsidRPr="00F87CD0">
        <w:t xml:space="preserve"> shoulder rests. It is a controversial split among violin and viola players on all levels, including professional. There are experts who claim young players should be without them. However, I have found they help support a good posture and avoid learning incorrect holds. I am willing to consider no shoulder rest players who are beyond the beginning stages. My main concern is the physical well-being of the student and to ensure that playing the violin or viola will not lead to any poor technique which may result in physical issues. Note, I am </w:t>
      </w:r>
      <w:r>
        <w:t xml:space="preserve">always </w:t>
      </w:r>
      <w:r w:rsidRPr="00F87CD0">
        <w:t>researching the</w:t>
      </w:r>
      <w:r>
        <w:t xml:space="preserve"> best practice for our students; as I learn and read and inquire</w:t>
      </w:r>
      <w:r w:rsidRPr="00F87CD0">
        <w:t xml:space="preserve"> if anything should change from what I heard or I see that your particular student would benefit physically from a different approach, I will make the effort to make it known. </w:t>
      </w:r>
      <w:r>
        <w:t>So far, the handful of medical experts I have consulted in this matter, have all agreed that shoulder rests are part of best practices when taking physical health into consideration, especially for young not fully grown bodies.</w:t>
      </w:r>
    </w:p>
    <w:p w14:paraId="45BE6D25" w14:textId="77777777" w:rsidR="00F85EF6" w:rsidRPr="000A36E3" w:rsidRDefault="00F85EF6" w:rsidP="008D5776">
      <w:pPr>
        <w:widowControl w:val="0"/>
        <w:autoSpaceDE w:val="0"/>
        <w:autoSpaceDN w:val="0"/>
        <w:adjustRightInd w:val="0"/>
        <w:spacing w:line="360" w:lineRule="auto"/>
        <w:rPr>
          <w:rFonts w:ascii="American Typewriter" w:hAnsi="American Typewriter" w:cs="Times New Roman"/>
          <w:sz w:val="26"/>
          <w:szCs w:val="22"/>
        </w:rPr>
      </w:pPr>
    </w:p>
    <w:sectPr w:rsidR="00F85EF6" w:rsidRPr="000A36E3" w:rsidSect="00861886">
      <w:type w:val="continuous"/>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8B00E" w14:textId="77777777" w:rsidR="008C6F00" w:rsidRDefault="008C6F00" w:rsidP="002D6B24">
      <w:r>
        <w:separator/>
      </w:r>
    </w:p>
  </w:endnote>
  <w:endnote w:type="continuationSeparator" w:id="0">
    <w:p w14:paraId="5D100815" w14:textId="77777777" w:rsidR="008C6F00" w:rsidRDefault="008C6F00" w:rsidP="002D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oper Black">
    <w:panose1 w:val="0208090404030B020404"/>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350E" w14:textId="77777777" w:rsidR="002D6B24" w:rsidRDefault="002D6B24" w:rsidP="002B2E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10282" w14:textId="77777777" w:rsidR="002D6B24" w:rsidRDefault="002D6B24" w:rsidP="002D6B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7984" w14:textId="77777777" w:rsidR="002D6B24" w:rsidRDefault="002D6B24" w:rsidP="002B2E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3E0B">
      <w:rPr>
        <w:rStyle w:val="PageNumber"/>
        <w:noProof/>
      </w:rPr>
      <w:t>2</w:t>
    </w:r>
    <w:r>
      <w:rPr>
        <w:rStyle w:val="PageNumber"/>
      </w:rPr>
      <w:fldChar w:fldCharType="end"/>
    </w:r>
  </w:p>
  <w:p w14:paraId="0EC26488" w14:textId="77777777" w:rsidR="002D6B24" w:rsidRDefault="002D6B24" w:rsidP="002D6B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3E871" w14:textId="77777777" w:rsidR="008C6F00" w:rsidRDefault="008C6F00" w:rsidP="002D6B24">
      <w:r>
        <w:separator/>
      </w:r>
    </w:p>
  </w:footnote>
  <w:footnote w:type="continuationSeparator" w:id="0">
    <w:p w14:paraId="53C9CC80" w14:textId="77777777" w:rsidR="008C6F00" w:rsidRDefault="008C6F00" w:rsidP="002D6B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B4D"/>
    <w:multiLevelType w:val="hybridMultilevel"/>
    <w:tmpl w:val="0BC29788"/>
    <w:lvl w:ilvl="0" w:tplc="B89E1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6469A"/>
    <w:multiLevelType w:val="hybridMultilevel"/>
    <w:tmpl w:val="F184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900BEC"/>
    <w:multiLevelType w:val="hybridMultilevel"/>
    <w:tmpl w:val="38D4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712F4"/>
    <w:multiLevelType w:val="multilevel"/>
    <w:tmpl w:val="8A6A9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5B0AE8"/>
    <w:multiLevelType w:val="hybridMultilevel"/>
    <w:tmpl w:val="0C1A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E2E44"/>
    <w:multiLevelType w:val="hybridMultilevel"/>
    <w:tmpl w:val="3736A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D5E71"/>
    <w:multiLevelType w:val="multilevel"/>
    <w:tmpl w:val="CE647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72E03BE"/>
    <w:multiLevelType w:val="hybridMultilevel"/>
    <w:tmpl w:val="68DE83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D416A"/>
    <w:multiLevelType w:val="hybridMultilevel"/>
    <w:tmpl w:val="9B0CA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C03378"/>
    <w:multiLevelType w:val="hybridMultilevel"/>
    <w:tmpl w:val="8A5EB9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7D07FF"/>
    <w:multiLevelType w:val="multilevel"/>
    <w:tmpl w:val="E460F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901022"/>
    <w:multiLevelType w:val="hybridMultilevel"/>
    <w:tmpl w:val="426A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7D01DA"/>
    <w:multiLevelType w:val="hybridMultilevel"/>
    <w:tmpl w:val="B584FB02"/>
    <w:lvl w:ilvl="0" w:tplc="A97EC0D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nsid w:val="62907444"/>
    <w:multiLevelType w:val="multilevel"/>
    <w:tmpl w:val="42A08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2B50046"/>
    <w:multiLevelType w:val="hybridMultilevel"/>
    <w:tmpl w:val="6A82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F30A7F"/>
    <w:multiLevelType w:val="multilevel"/>
    <w:tmpl w:val="99FE1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E992ABE"/>
    <w:multiLevelType w:val="hybridMultilevel"/>
    <w:tmpl w:val="039838B0"/>
    <w:lvl w:ilvl="0" w:tplc="4314E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7"/>
  </w:num>
  <w:num w:numId="4">
    <w:abstractNumId w:val="1"/>
  </w:num>
  <w:num w:numId="5">
    <w:abstractNumId w:val="12"/>
  </w:num>
  <w:num w:numId="6">
    <w:abstractNumId w:val="2"/>
  </w:num>
  <w:num w:numId="7">
    <w:abstractNumId w:val="3"/>
  </w:num>
  <w:num w:numId="8">
    <w:abstractNumId w:val="15"/>
  </w:num>
  <w:num w:numId="9">
    <w:abstractNumId w:val="13"/>
  </w:num>
  <w:num w:numId="10">
    <w:abstractNumId w:val="6"/>
  </w:num>
  <w:num w:numId="11">
    <w:abstractNumId w:val="10"/>
  </w:num>
  <w:num w:numId="12">
    <w:abstractNumId w:val="14"/>
  </w:num>
  <w:num w:numId="13">
    <w:abstractNumId w:val="5"/>
  </w:num>
  <w:num w:numId="14">
    <w:abstractNumId w:val="9"/>
  </w:num>
  <w:num w:numId="15">
    <w:abstractNumId w:val="4"/>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38"/>
    <w:rsid w:val="00007579"/>
    <w:rsid w:val="0004122C"/>
    <w:rsid w:val="000842C5"/>
    <w:rsid w:val="00087D35"/>
    <w:rsid w:val="00092C7C"/>
    <w:rsid w:val="000A36E3"/>
    <w:rsid w:val="000A569F"/>
    <w:rsid w:val="000B24BE"/>
    <w:rsid w:val="000C501E"/>
    <w:rsid w:val="000C6ABE"/>
    <w:rsid w:val="000D3EF3"/>
    <w:rsid w:val="00133E0B"/>
    <w:rsid w:val="00141AE0"/>
    <w:rsid w:val="00185F2D"/>
    <w:rsid w:val="00190D15"/>
    <w:rsid w:val="00196348"/>
    <w:rsid w:val="001A7AD5"/>
    <w:rsid w:val="001D6B9F"/>
    <w:rsid w:val="001F2E5F"/>
    <w:rsid w:val="0021195C"/>
    <w:rsid w:val="00250916"/>
    <w:rsid w:val="002517DE"/>
    <w:rsid w:val="002938FC"/>
    <w:rsid w:val="002B6147"/>
    <w:rsid w:val="002D2E31"/>
    <w:rsid w:val="002D6B24"/>
    <w:rsid w:val="002E3889"/>
    <w:rsid w:val="002F704B"/>
    <w:rsid w:val="00304C02"/>
    <w:rsid w:val="00362D5E"/>
    <w:rsid w:val="00373900"/>
    <w:rsid w:val="00376CAE"/>
    <w:rsid w:val="0038632B"/>
    <w:rsid w:val="0039684B"/>
    <w:rsid w:val="003B18D9"/>
    <w:rsid w:val="003E146A"/>
    <w:rsid w:val="00447BE6"/>
    <w:rsid w:val="00457690"/>
    <w:rsid w:val="004666F8"/>
    <w:rsid w:val="004C0510"/>
    <w:rsid w:val="005419FF"/>
    <w:rsid w:val="0054233D"/>
    <w:rsid w:val="00546D12"/>
    <w:rsid w:val="00566DC9"/>
    <w:rsid w:val="0058123C"/>
    <w:rsid w:val="005872D0"/>
    <w:rsid w:val="00592538"/>
    <w:rsid w:val="005F4D05"/>
    <w:rsid w:val="00641C2D"/>
    <w:rsid w:val="006439E3"/>
    <w:rsid w:val="006655B5"/>
    <w:rsid w:val="00667D73"/>
    <w:rsid w:val="006A3FB6"/>
    <w:rsid w:val="006C290F"/>
    <w:rsid w:val="006C2C45"/>
    <w:rsid w:val="006D15B7"/>
    <w:rsid w:val="00712603"/>
    <w:rsid w:val="007479B4"/>
    <w:rsid w:val="007651A0"/>
    <w:rsid w:val="007824F9"/>
    <w:rsid w:val="007B2F5A"/>
    <w:rsid w:val="00810961"/>
    <w:rsid w:val="00824063"/>
    <w:rsid w:val="0083010E"/>
    <w:rsid w:val="00861886"/>
    <w:rsid w:val="00866136"/>
    <w:rsid w:val="0087050C"/>
    <w:rsid w:val="008707F8"/>
    <w:rsid w:val="008817A6"/>
    <w:rsid w:val="00883EC9"/>
    <w:rsid w:val="00894A44"/>
    <w:rsid w:val="008A7A38"/>
    <w:rsid w:val="008B76AD"/>
    <w:rsid w:val="008C6F00"/>
    <w:rsid w:val="008D5776"/>
    <w:rsid w:val="008D66CD"/>
    <w:rsid w:val="008F2FA5"/>
    <w:rsid w:val="009A5B24"/>
    <w:rsid w:val="009B4B60"/>
    <w:rsid w:val="009D45F0"/>
    <w:rsid w:val="009D6FD7"/>
    <w:rsid w:val="00A04264"/>
    <w:rsid w:val="00A22584"/>
    <w:rsid w:val="00A32A91"/>
    <w:rsid w:val="00A50367"/>
    <w:rsid w:val="00A604AD"/>
    <w:rsid w:val="00A65218"/>
    <w:rsid w:val="00A72258"/>
    <w:rsid w:val="00A93679"/>
    <w:rsid w:val="00AA20E4"/>
    <w:rsid w:val="00AA5E3B"/>
    <w:rsid w:val="00AE48C7"/>
    <w:rsid w:val="00AF06A5"/>
    <w:rsid w:val="00B11D76"/>
    <w:rsid w:val="00B46C7A"/>
    <w:rsid w:val="00B55464"/>
    <w:rsid w:val="00BA4902"/>
    <w:rsid w:val="00BA54C5"/>
    <w:rsid w:val="00BA6F32"/>
    <w:rsid w:val="00BB4D79"/>
    <w:rsid w:val="00C01EBE"/>
    <w:rsid w:val="00C54199"/>
    <w:rsid w:val="00C80505"/>
    <w:rsid w:val="00C906E8"/>
    <w:rsid w:val="00C95EA0"/>
    <w:rsid w:val="00CA0DC0"/>
    <w:rsid w:val="00CA38D9"/>
    <w:rsid w:val="00CB3E13"/>
    <w:rsid w:val="00CF2CF0"/>
    <w:rsid w:val="00D07F76"/>
    <w:rsid w:val="00D27890"/>
    <w:rsid w:val="00D718E8"/>
    <w:rsid w:val="00D84805"/>
    <w:rsid w:val="00D85D57"/>
    <w:rsid w:val="00DA1565"/>
    <w:rsid w:val="00DB3140"/>
    <w:rsid w:val="00DB4BA3"/>
    <w:rsid w:val="00DC223E"/>
    <w:rsid w:val="00DE321D"/>
    <w:rsid w:val="00E037CF"/>
    <w:rsid w:val="00E11932"/>
    <w:rsid w:val="00E12CE0"/>
    <w:rsid w:val="00E204B4"/>
    <w:rsid w:val="00E25011"/>
    <w:rsid w:val="00E27E91"/>
    <w:rsid w:val="00E64A0F"/>
    <w:rsid w:val="00E96312"/>
    <w:rsid w:val="00EE785C"/>
    <w:rsid w:val="00F359E1"/>
    <w:rsid w:val="00F619BA"/>
    <w:rsid w:val="00F85EF6"/>
    <w:rsid w:val="00F94D0B"/>
    <w:rsid w:val="00FB07A7"/>
    <w:rsid w:val="00FE6F51"/>
    <w:rsid w:val="00FF3BC9"/>
    <w:rsid w:val="00FF5A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D5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EF6"/>
    <w:rPr>
      <w:color w:val="0000FF" w:themeColor="hyperlink"/>
      <w:u w:val="single"/>
    </w:rPr>
  </w:style>
  <w:style w:type="character" w:styleId="FollowedHyperlink">
    <w:name w:val="FollowedHyperlink"/>
    <w:basedOn w:val="DefaultParagraphFont"/>
    <w:uiPriority w:val="99"/>
    <w:semiHidden/>
    <w:unhideWhenUsed/>
    <w:rsid w:val="00F85EF6"/>
    <w:rPr>
      <w:color w:val="800080" w:themeColor="followedHyperlink"/>
      <w:u w:val="single"/>
    </w:rPr>
  </w:style>
  <w:style w:type="table" w:styleId="TableGrid">
    <w:name w:val="Table Grid"/>
    <w:basedOn w:val="TableNormal"/>
    <w:uiPriority w:val="59"/>
    <w:rsid w:val="00E963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050C"/>
    <w:pPr>
      <w:ind w:left="720"/>
      <w:contextualSpacing/>
    </w:pPr>
  </w:style>
  <w:style w:type="paragraph" w:styleId="Header">
    <w:name w:val="header"/>
    <w:basedOn w:val="Normal"/>
    <w:link w:val="HeaderChar"/>
    <w:uiPriority w:val="99"/>
    <w:unhideWhenUsed/>
    <w:rsid w:val="00A604AD"/>
    <w:pPr>
      <w:tabs>
        <w:tab w:val="center" w:pos="4320"/>
        <w:tab w:val="right" w:pos="8640"/>
      </w:tabs>
    </w:pPr>
  </w:style>
  <w:style w:type="character" w:customStyle="1" w:styleId="HeaderChar">
    <w:name w:val="Header Char"/>
    <w:basedOn w:val="DefaultParagraphFont"/>
    <w:link w:val="Header"/>
    <w:uiPriority w:val="99"/>
    <w:rsid w:val="00A604AD"/>
  </w:style>
  <w:style w:type="paragraph" w:styleId="Footer">
    <w:name w:val="footer"/>
    <w:basedOn w:val="Normal"/>
    <w:link w:val="FooterChar"/>
    <w:uiPriority w:val="99"/>
    <w:unhideWhenUsed/>
    <w:rsid w:val="00A604AD"/>
    <w:pPr>
      <w:tabs>
        <w:tab w:val="center" w:pos="4320"/>
        <w:tab w:val="right" w:pos="8640"/>
      </w:tabs>
    </w:pPr>
  </w:style>
  <w:style w:type="character" w:customStyle="1" w:styleId="FooterChar">
    <w:name w:val="Footer Char"/>
    <w:basedOn w:val="DefaultParagraphFont"/>
    <w:link w:val="Footer"/>
    <w:uiPriority w:val="99"/>
    <w:rsid w:val="00A604AD"/>
  </w:style>
  <w:style w:type="character" w:styleId="PageNumber">
    <w:name w:val="page number"/>
    <w:basedOn w:val="DefaultParagraphFont"/>
    <w:uiPriority w:val="99"/>
    <w:semiHidden/>
    <w:unhideWhenUsed/>
    <w:rsid w:val="002D6B24"/>
  </w:style>
  <w:style w:type="paragraph" w:styleId="NormalWeb">
    <w:name w:val="Normal (Web)"/>
    <w:basedOn w:val="Normal"/>
    <w:uiPriority w:val="99"/>
    <w:unhideWhenUsed/>
    <w:rsid w:val="002F704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F7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2429">
      <w:bodyDiv w:val="1"/>
      <w:marLeft w:val="0"/>
      <w:marRight w:val="0"/>
      <w:marTop w:val="0"/>
      <w:marBottom w:val="0"/>
      <w:divBdr>
        <w:top w:val="none" w:sz="0" w:space="0" w:color="auto"/>
        <w:left w:val="none" w:sz="0" w:space="0" w:color="auto"/>
        <w:bottom w:val="none" w:sz="0" w:space="0" w:color="auto"/>
        <w:right w:val="none" w:sz="0" w:space="0" w:color="auto"/>
      </w:divBdr>
    </w:div>
    <w:div w:id="873999195">
      <w:bodyDiv w:val="1"/>
      <w:marLeft w:val="0"/>
      <w:marRight w:val="0"/>
      <w:marTop w:val="0"/>
      <w:marBottom w:val="0"/>
      <w:divBdr>
        <w:top w:val="none" w:sz="0" w:space="0" w:color="auto"/>
        <w:left w:val="none" w:sz="0" w:space="0" w:color="auto"/>
        <w:bottom w:val="none" w:sz="0" w:space="0" w:color="auto"/>
        <w:right w:val="none" w:sz="0" w:space="0" w:color="auto"/>
      </w:divBdr>
    </w:div>
    <w:div w:id="1711304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pottersviolins.com/location.html" TargetMode="External"/><Relationship Id="rId13" Type="http://schemas.openxmlformats.org/officeDocument/2006/relationships/hyperlink" Target="http://www.rentfromhome.com" TargetMode="External"/><Relationship Id="rId14" Type="http://schemas.openxmlformats.org/officeDocument/2006/relationships/hyperlink" Target="http://www.kennedyviolins.com" TargetMode="External"/><Relationship Id="rId15" Type="http://schemas.openxmlformats.org/officeDocument/2006/relationships/hyperlink" Target="http://www.sharmusic.com" TargetMode="External"/><Relationship Id="rId16" Type="http://schemas.openxmlformats.org/officeDocument/2006/relationships/hyperlink" Target="http://www.swstrings.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mailto:olexandra_nebesh@hcps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0739B5-B56B-CC42-8BA7-B93278D5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2796</Words>
  <Characters>15941</Characters>
  <Application>Microsoft Macintosh Word</Application>
  <DocSecurity>0</DocSecurity>
  <Lines>132</Lines>
  <Paragraphs>37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/N.E.S. STRINGS</vt:lpstr>
      <vt:lpstr>DR. DARKA NEBESH, DIRECTOR</vt:lpstr>
      <vt:lpstr>GETTING STARTED</vt:lpstr>
      <vt:lpstr>A few other important points:</vt:lpstr>
      <vt:lpstr>FAQ’s</vt:lpstr>
      <vt:lpstr>How much, what, and how do I practice? </vt:lpstr>
      <vt:lpstr>Should I take private lessons?</vt:lpstr>
      <vt:lpstr>Concerts?</vt:lpstr>
      <vt:lpstr>CONCERT DATES &amp; PERFORMANCE OPPORTUNITIES</vt:lpstr>
      <vt:lpstr>CONCERT ATTIRE</vt:lpstr>
      <vt:lpstr/>
      <vt:lpstr>Some of the Local Rental and Sales Establishments</vt:lpstr>
      <vt:lpstr/>
      <vt:lpstr>I have fliers from some of these businesses, let me know if you need some. </vt:lpstr>
      <vt:lpstr>Some have offers, but I’m sure they will make all offers known without fliers.</vt:lpstr>
      <vt:lpstr>I suggest calling around first to determine which shop serves your needs best as</vt:lpstr>
      <vt:lpstr/>
      <vt:lpstr>Music and Arts </vt:lpstr>
      <vt:lpstr>9210 Baltimore National Pike, Suite W-7</vt:lpstr>
      <vt:lpstr/>
      <vt:lpstr>Gailes’ Violin Shop</vt:lpstr>
      <vt:lpstr/>
      <vt:lpstr>Some On-line Sources</vt:lpstr>
    </vt:vector>
  </TitlesOfParts>
  <Company>HCPSS</Company>
  <LinksUpToDate>false</LinksUpToDate>
  <CharactersWithSpaces>18700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Microsoft Office User</cp:lastModifiedBy>
  <cp:revision>23</cp:revision>
  <cp:lastPrinted>2019-09-04T14:47:00Z</cp:lastPrinted>
  <dcterms:created xsi:type="dcterms:W3CDTF">2017-09-11T13:38:00Z</dcterms:created>
  <dcterms:modified xsi:type="dcterms:W3CDTF">2019-09-04T14:56:00Z</dcterms:modified>
</cp:coreProperties>
</file>